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35" w:rsidRDefault="00936047">
      <w:pPr>
        <w:pStyle w:val="1"/>
      </w:pPr>
      <w:r>
        <w:rPr>
          <w:b w:val="0"/>
        </w:rPr>
        <w:t xml:space="preserve">                                                             </w:t>
      </w:r>
      <w:r>
        <w:t>ДОГОВОР № ________</w:t>
      </w:r>
      <w:r>
        <w:rPr>
          <w:b w:val="0"/>
        </w:rPr>
        <w:t xml:space="preserve"> </w:t>
      </w:r>
    </w:p>
    <w:p w:rsidR="00543E35" w:rsidRDefault="00936047">
      <w:pPr>
        <w:ind w:right="0"/>
      </w:pPr>
      <w:r>
        <w:t xml:space="preserve">г. Москва                                                                                                        </w:t>
      </w:r>
      <w:r w:rsidR="00680B3D">
        <w:rPr>
          <w:b/>
        </w:rPr>
        <w:t xml:space="preserve">  20 Июня 2019</w:t>
      </w:r>
      <w:r>
        <w:rPr>
          <w:b/>
        </w:rPr>
        <w:t xml:space="preserve"> г.                              </w:t>
      </w:r>
    </w:p>
    <w:p w:rsidR="00543E35" w:rsidRDefault="00936047">
      <w:pPr>
        <w:spacing w:after="49" w:line="234" w:lineRule="auto"/>
        <w:ind w:left="0" w:right="8013" w:firstLine="0"/>
        <w:jc w:val="left"/>
      </w:pPr>
      <w:r>
        <w:rPr>
          <w:b/>
        </w:rPr>
        <w:t xml:space="preserve">                                               </w:t>
      </w:r>
    </w:p>
    <w:p w:rsidR="00543E35" w:rsidRDefault="00936047">
      <w:pPr>
        <w:pStyle w:val="1"/>
      </w:pPr>
      <w:r>
        <w:t xml:space="preserve">                                               На строительство дачного дома. </w:t>
      </w:r>
    </w:p>
    <w:p w:rsidR="00543E35" w:rsidRDefault="00936047">
      <w:pPr>
        <w:spacing w:after="48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pPr>
        <w:spacing w:after="46" w:line="234" w:lineRule="auto"/>
        <w:ind w:right="732"/>
        <w:jc w:val="left"/>
      </w:pPr>
      <w:r>
        <w:t xml:space="preserve"> </w:t>
      </w:r>
      <w:r w:rsidR="00680B3D">
        <w:rPr>
          <w:b/>
        </w:rPr>
        <w:t xml:space="preserve"> Гр. Петров Петр Петрович</w:t>
      </w:r>
      <w:r>
        <w:t xml:space="preserve">, </w:t>
      </w:r>
      <w:r w:rsidR="00680B3D">
        <w:rPr>
          <w:b/>
        </w:rPr>
        <w:t>14.03.1980</w:t>
      </w:r>
      <w:r w:rsidR="00680B3D">
        <w:t>г, паспорт 45 03 111112</w:t>
      </w:r>
      <w:r>
        <w:t xml:space="preserve"> выдан Р</w:t>
      </w:r>
      <w:r w:rsidR="00680B3D">
        <w:t xml:space="preserve">ОВД Митино </w:t>
      </w:r>
      <w:proofErr w:type="spellStart"/>
      <w:r w:rsidR="00680B3D">
        <w:t>гор.Москвы</w:t>
      </w:r>
      <w:proofErr w:type="spellEnd"/>
      <w:r w:rsidR="00680B3D">
        <w:t xml:space="preserve"> 20.08.2005</w:t>
      </w:r>
      <w:r>
        <w:t xml:space="preserve">г, именуемый в дальнейшем </w:t>
      </w:r>
      <w:r>
        <w:rPr>
          <w:b/>
        </w:rPr>
        <w:t xml:space="preserve">Заказчик, </w:t>
      </w:r>
      <w:r>
        <w:t xml:space="preserve">с одной стороны, и </w:t>
      </w:r>
      <w:r w:rsidR="00680B3D">
        <w:rPr>
          <w:b/>
        </w:rPr>
        <w:t xml:space="preserve">ИП </w:t>
      </w:r>
      <w:proofErr w:type="spellStart"/>
      <w:r w:rsidR="00680B3D">
        <w:rPr>
          <w:b/>
        </w:rPr>
        <w:t>Климаченков</w:t>
      </w:r>
      <w:proofErr w:type="spellEnd"/>
      <w:r w:rsidR="00680B3D">
        <w:rPr>
          <w:b/>
        </w:rPr>
        <w:t xml:space="preserve"> Сергей Сергеевич</w:t>
      </w:r>
      <w:r>
        <w:rPr>
          <w:b/>
        </w:rPr>
        <w:t xml:space="preserve"> </w:t>
      </w:r>
      <w:r>
        <w:t xml:space="preserve">в лице </w:t>
      </w:r>
      <w:proofErr w:type="spellStart"/>
      <w:r w:rsidR="00680B3D">
        <w:rPr>
          <w:b/>
        </w:rPr>
        <w:t>Климаченкова</w:t>
      </w:r>
      <w:proofErr w:type="spellEnd"/>
      <w:r w:rsidR="00680B3D">
        <w:rPr>
          <w:b/>
        </w:rPr>
        <w:t xml:space="preserve"> Сергея Сергеевича</w:t>
      </w:r>
    </w:p>
    <w:p w:rsidR="00543E35" w:rsidRDefault="00680B3D">
      <w:r>
        <w:rPr>
          <w:b/>
        </w:rPr>
        <w:t>30.01.198</w:t>
      </w:r>
      <w:r w:rsidR="00936047">
        <w:rPr>
          <w:b/>
        </w:rPr>
        <w:t xml:space="preserve">6 г.р., </w:t>
      </w:r>
      <w:r>
        <w:t xml:space="preserve">паспорт 3409 №943734, </w:t>
      </w:r>
      <w:proofErr w:type="gramStart"/>
      <w:r>
        <w:t>выдан  06.08.2009</w:t>
      </w:r>
      <w:proofErr w:type="gramEnd"/>
      <w:r>
        <w:t xml:space="preserve"> Территориальным пунктом УФМС России по Костромской области в Чухломском районе., именуемый в  </w:t>
      </w:r>
      <w:r w:rsidR="00936047">
        <w:t xml:space="preserve">дальнейшем </w:t>
      </w:r>
      <w:r w:rsidR="00936047">
        <w:rPr>
          <w:b/>
        </w:rPr>
        <w:t>Подрядчик</w:t>
      </w:r>
      <w:r w:rsidR="00936047">
        <w:t xml:space="preserve">, заключили настоящий </w:t>
      </w:r>
      <w:r w:rsidR="00936047">
        <w:rPr>
          <w:b/>
        </w:rPr>
        <w:t>Договор</w:t>
      </w:r>
      <w:r w:rsidR="00936047">
        <w:t xml:space="preserve"> на основании свидетельства о государственной регистрации физического лица в качестве индивидуального предпринимателя  №</w:t>
      </w:r>
      <w:r w:rsidR="00A96097">
        <w:rPr>
          <w:b/>
        </w:rPr>
        <w:t xml:space="preserve"> 314443306500019</w:t>
      </w:r>
      <w:r w:rsidR="00936047">
        <w:rPr>
          <w:b/>
        </w:rPr>
        <w:t xml:space="preserve">, </w:t>
      </w:r>
      <w:r w:rsidR="00A96097">
        <w:t xml:space="preserve">выданного 6 марта 2014 г. Межрайонной инспекцией Федеральной налоговой службой №2 по Костромской области. </w:t>
      </w:r>
      <w:r w:rsidR="00936047">
        <w:t xml:space="preserve"> </w:t>
      </w:r>
    </w:p>
    <w:p w:rsidR="00543E35" w:rsidRDefault="00936047">
      <w:pPr>
        <w:pStyle w:val="1"/>
        <w:ind w:right="5221"/>
      </w:pPr>
      <w:r>
        <w:rPr>
          <w:b w:val="0"/>
        </w:rPr>
        <w:t xml:space="preserve">                              </w:t>
      </w:r>
      <w:r w:rsidR="00A96097">
        <w:rPr>
          <w:b w:val="0"/>
        </w:rPr>
        <w:t xml:space="preserve">                    </w:t>
      </w:r>
      <w:r>
        <w:rPr>
          <w:b w:val="0"/>
        </w:rPr>
        <w:t xml:space="preserve"> </w:t>
      </w:r>
      <w:r>
        <w:t>1. Предмет</w:t>
      </w:r>
      <w:r w:rsidR="00A96097">
        <w:t xml:space="preserve"> </w:t>
      </w:r>
      <w:r>
        <w:t>договора.</w:t>
      </w:r>
      <w:r>
        <w:rPr>
          <w:b w:val="0"/>
        </w:rPr>
        <w:t xml:space="preserve"> </w:t>
      </w:r>
    </w:p>
    <w:p w:rsidR="00543E35" w:rsidRDefault="00936047">
      <w:pPr>
        <w:spacing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r>
        <w:rPr>
          <w:b/>
        </w:rPr>
        <w:t xml:space="preserve">1.1. Заказчик </w:t>
      </w:r>
      <w:r>
        <w:t xml:space="preserve">поручает, а </w:t>
      </w:r>
      <w:r>
        <w:rPr>
          <w:b/>
        </w:rPr>
        <w:t>Подрядчик</w:t>
      </w:r>
      <w:r>
        <w:t xml:space="preserve"> берет на себя обязательства по изготовлению </w:t>
      </w:r>
      <w:proofErr w:type="gramStart"/>
      <w:r>
        <w:t>строительных  конструкций</w:t>
      </w:r>
      <w:proofErr w:type="gramEnd"/>
      <w:r>
        <w:t xml:space="preserve"> и сооружений: выполненных в соответствии  с техническим описанием, планами, эскизами и конструктивными особенностями,    указанными в </w:t>
      </w:r>
      <w:r>
        <w:rPr>
          <w:b/>
        </w:rPr>
        <w:t xml:space="preserve">Приложении №1 (Техническое задание), Приложении № 2 (Рабочий план 1-го этажа), Приложении№3 (Рабочий план 2-го этажа) , Дополнительному соглашению к Договору и </w:t>
      </w:r>
    </w:p>
    <w:p w:rsidR="00543E35" w:rsidRDefault="00936047">
      <w:r>
        <w:rPr>
          <w:b/>
        </w:rPr>
        <w:t>Приложению №1 к Дополнительному соглашению, приложение №2 к дополнительному</w:t>
      </w:r>
      <w:r>
        <w:t xml:space="preserve"> </w:t>
      </w:r>
      <w:r>
        <w:rPr>
          <w:b/>
        </w:rPr>
        <w:t xml:space="preserve">Соглашению (рабочий план </w:t>
      </w:r>
      <w:proofErr w:type="spellStart"/>
      <w:r>
        <w:rPr>
          <w:b/>
        </w:rPr>
        <w:t>мелкозаглубленного</w:t>
      </w:r>
      <w:proofErr w:type="spellEnd"/>
      <w:r>
        <w:rPr>
          <w:b/>
        </w:rPr>
        <w:t xml:space="preserve"> ленточного фундамента), </w:t>
      </w:r>
      <w:r>
        <w:t xml:space="preserve">а также в соответствии с действующими стандартами, строительными нормами и правилами, требованиями технической, пожарной безопасности, а </w:t>
      </w:r>
      <w:r>
        <w:rPr>
          <w:b/>
        </w:rPr>
        <w:t xml:space="preserve">Заказчик </w:t>
      </w:r>
      <w:r>
        <w:t xml:space="preserve">обязуется принять результаты работы и оплатить обусловленную Договором цену. </w:t>
      </w:r>
    </w:p>
    <w:p w:rsidR="00543E35" w:rsidRDefault="00936047">
      <w:pPr>
        <w:ind w:right="0"/>
      </w:pPr>
      <w:r>
        <w:rPr>
          <w:b/>
        </w:rPr>
        <w:t>1.2.</w:t>
      </w:r>
      <w:r>
        <w:t xml:space="preserve"> Работы выполняются из материалов </w:t>
      </w:r>
      <w:r>
        <w:rPr>
          <w:b/>
        </w:rPr>
        <w:t>Подрядчика.</w:t>
      </w:r>
      <w:r>
        <w:t xml:space="preserve"> </w:t>
      </w:r>
    </w:p>
    <w:p w:rsidR="00543E35" w:rsidRDefault="00936047">
      <w:r>
        <w:rPr>
          <w:b/>
        </w:rPr>
        <w:t xml:space="preserve">1.3. Подрядчик </w:t>
      </w:r>
      <w:r>
        <w:t>обязуется доставить материал, необходимый для сборки дачного дома из профил</w:t>
      </w:r>
      <w:r w:rsidR="00A96097">
        <w:t>ированного бруса сечением 145х14</w:t>
      </w:r>
      <w:r>
        <w:t xml:space="preserve">5 мм, на основании индивидуального проекта на земельном участке </w:t>
      </w:r>
      <w:r>
        <w:rPr>
          <w:b/>
        </w:rPr>
        <w:t>Заказчика</w:t>
      </w:r>
      <w:r>
        <w:t xml:space="preserve"> по адрес</w:t>
      </w:r>
      <w:r w:rsidR="00A96097">
        <w:t>у: Московская область, Ногинский</w:t>
      </w:r>
      <w:r>
        <w:t xml:space="preserve"> рай</w:t>
      </w:r>
      <w:r w:rsidR="00A96097">
        <w:t>он, дер. Солнечное, ул. Лесная</w:t>
      </w:r>
      <w:r>
        <w:t>, д.6 (далее-</w:t>
      </w:r>
      <w:r>
        <w:rPr>
          <w:b/>
        </w:rPr>
        <w:t>Объект</w:t>
      </w:r>
      <w:r>
        <w:t xml:space="preserve">); </w:t>
      </w:r>
    </w:p>
    <w:p w:rsidR="00543E35" w:rsidRDefault="00936047">
      <w:r>
        <w:t xml:space="preserve">- осуществить сборку </w:t>
      </w:r>
      <w:r>
        <w:rPr>
          <w:b/>
        </w:rPr>
        <w:t>Объекта</w:t>
      </w:r>
      <w:r>
        <w:t xml:space="preserve">, согласно условиями настоящего </w:t>
      </w:r>
      <w:r>
        <w:rPr>
          <w:b/>
        </w:rPr>
        <w:t>Договора</w:t>
      </w:r>
      <w:r>
        <w:t xml:space="preserve">, а </w:t>
      </w:r>
      <w:r>
        <w:rPr>
          <w:b/>
        </w:rPr>
        <w:t>Заказчик</w:t>
      </w:r>
      <w:r>
        <w:t xml:space="preserve"> обязуется принять результат работ и оплатить его в порядке, установленным настоящим </w:t>
      </w:r>
      <w:r>
        <w:rPr>
          <w:b/>
        </w:rPr>
        <w:t>Договором</w:t>
      </w:r>
      <w:r>
        <w:t xml:space="preserve">. </w:t>
      </w:r>
    </w:p>
    <w:p w:rsidR="00543E35" w:rsidRDefault="00936047">
      <w:r>
        <w:rPr>
          <w:b/>
        </w:rPr>
        <w:t xml:space="preserve">1.4. Подрядчик </w:t>
      </w:r>
      <w:r>
        <w:t>обязуется выполнить все работы, указанные в п.1.1</w:t>
      </w:r>
      <w:proofErr w:type="gramStart"/>
      <w:r>
        <w:t>. настоящего</w:t>
      </w:r>
      <w:proofErr w:type="gramEnd"/>
      <w:r>
        <w:t xml:space="preserve"> </w:t>
      </w:r>
      <w:r>
        <w:rPr>
          <w:b/>
        </w:rPr>
        <w:t>Договора</w:t>
      </w:r>
      <w:r>
        <w:t xml:space="preserve">, собственными силами либо силами привлеченных субподрядных организаций в соответствии с утвержденным </w:t>
      </w:r>
      <w:r>
        <w:rPr>
          <w:b/>
        </w:rPr>
        <w:t>Сторонами</w:t>
      </w:r>
      <w:r>
        <w:t xml:space="preserve"> эскизным проектом (Приложение №2 ) с учетом возможных изменений объема работ. </w:t>
      </w:r>
    </w:p>
    <w:p w:rsidR="00543E35" w:rsidRDefault="00936047">
      <w:r>
        <w:rPr>
          <w:b/>
        </w:rPr>
        <w:t xml:space="preserve">1.5. </w:t>
      </w:r>
      <w:r>
        <w:t xml:space="preserve">Все вопросы, связанные с технологией производства работ, обеспечения надлежащего качества работ и материалов, технического надзора за производимыми работами целиком лежат на </w:t>
      </w:r>
      <w:r>
        <w:rPr>
          <w:b/>
        </w:rPr>
        <w:t>Подрядчике</w:t>
      </w:r>
      <w:r>
        <w:t xml:space="preserve">. </w:t>
      </w:r>
    </w:p>
    <w:p w:rsidR="00543E35" w:rsidRDefault="00936047">
      <w:pPr>
        <w:pStyle w:val="1"/>
        <w:ind w:right="5169"/>
      </w:pPr>
      <w:r>
        <w:rPr>
          <w:b w:val="0"/>
        </w:rPr>
        <w:t xml:space="preserve">                         </w:t>
      </w:r>
      <w:r w:rsidR="00244E7B">
        <w:rPr>
          <w:b w:val="0"/>
        </w:rPr>
        <w:t xml:space="preserve">                              </w:t>
      </w:r>
      <w:r>
        <w:rPr>
          <w:b w:val="0"/>
        </w:rPr>
        <w:t xml:space="preserve"> </w:t>
      </w:r>
      <w:r w:rsidR="00244E7B">
        <w:t xml:space="preserve">2. Стоимость </w:t>
      </w:r>
      <w:r>
        <w:t>работ.</w:t>
      </w:r>
      <w:r>
        <w:rPr>
          <w:b w:val="0"/>
        </w:rPr>
        <w:t xml:space="preserve">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pPr>
        <w:spacing w:after="46" w:line="240" w:lineRule="auto"/>
        <w:ind w:left="0" w:right="0" w:firstLine="0"/>
        <w:jc w:val="left"/>
      </w:pPr>
      <w:r>
        <w:t xml:space="preserve"> </w:t>
      </w:r>
    </w:p>
    <w:p w:rsidR="00543E35" w:rsidRDefault="00936047">
      <w:r>
        <w:rPr>
          <w:b/>
        </w:rPr>
        <w:t xml:space="preserve">2.1. </w:t>
      </w:r>
      <w:r>
        <w:t xml:space="preserve">Стоимость работ по настоящему </w:t>
      </w:r>
      <w:r>
        <w:rPr>
          <w:b/>
        </w:rPr>
        <w:t xml:space="preserve">Договору </w:t>
      </w:r>
      <w:r>
        <w:t xml:space="preserve">определяется договорной ценой, включающей в себя стоимость строительных материалов и стоимость сборки </w:t>
      </w:r>
      <w:r>
        <w:rPr>
          <w:b/>
        </w:rPr>
        <w:t>Объекта</w:t>
      </w:r>
      <w:r>
        <w:t xml:space="preserve">, составляющей на момент подписания </w:t>
      </w:r>
      <w:r>
        <w:rPr>
          <w:b/>
        </w:rPr>
        <w:t>Договора 1000 000 (один миллион) рублей</w:t>
      </w:r>
      <w:r>
        <w:t xml:space="preserve">, </w:t>
      </w:r>
      <w:r>
        <w:rPr>
          <w:b/>
        </w:rPr>
        <w:t>НДС не облагается</w:t>
      </w:r>
      <w:r>
        <w:t xml:space="preserve"> Оплата производится в </w:t>
      </w:r>
      <w:proofErr w:type="gramStart"/>
      <w:r>
        <w:t>рублях,</w:t>
      </w:r>
      <w:r w:rsidR="00244E7B">
        <w:t xml:space="preserve"> </w:t>
      </w:r>
      <w:r>
        <w:t xml:space="preserve"> </w:t>
      </w:r>
      <w:r w:rsidR="00244E7B">
        <w:rPr>
          <w:b/>
        </w:rPr>
        <w:t>Подрядчику</w:t>
      </w:r>
      <w:proofErr w:type="gramEnd"/>
      <w:r w:rsidR="00244E7B">
        <w:rPr>
          <w:b/>
        </w:rPr>
        <w:t xml:space="preserve"> </w:t>
      </w:r>
      <w:r>
        <w:rPr>
          <w:b/>
        </w:rPr>
        <w:t>.</w:t>
      </w:r>
      <w:r>
        <w:t xml:space="preserve"> Транспортные расходы внесены в стоимость </w:t>
      </w:r>
      <w:r>
        <w:rPr>
          <w:b/>
        </w:rPr>
        <w:t>Договора.</w:t>
      </w:r>
      <w:r>
        <w:t xml:space="preserve"> </w:t>
      </w:r>
    </w:p>
    <w:p w:rsidR="00543E35" w:rsidRDefault="00936047">
      <w:pPr>
        <w:pStyle w:val="2"/>
      </w:pPr>
      <w:r>
        <w:lastRenderedPageBreak/>
        <w:t xml:space="preserve">2.2. </w:t>
      </w:r>
      <w:r>
        <w:rPr>
          <w:b w:val="0"/>
        </w:rPr>
        <w:t xml:space="preserve">Оплата производится поэтапно: </w:t>
      </w:r>
      <w:r>
        <w:t xml:space="preserve">65% 650 000 (шестьсот пятьдесят тысяч) рублей. </w:t>
      </w:r>
    </w:p>
    <w:p w:rsidR="00543E35" w:rsidRDefault="00936047">
      <w:pPr>
        <w:pStyle w:val="3"/>
      </w:pPr>
      <w:r>
        <w:t xml:space="preserve">2.2.1. Первая поставка материала для колодца: 340000 </w:t>
      </w:r>
      <w:proofErr w:type="gramStart"/>
      <w:r>
        <w:t>( триста</w:t>
      </w:r>
      <w:proofErr w:type="gramEnd"/>
      <w:r>
        <w:t xml:space="preserve"> сорок тысяч )рублей. </w:t>
      </w:r>
    </w:p>
    <w:p w:rsidR="00543E35" w:rsidRDefault="00936047">
      <w:pPr>
        <w:pStyle w:val="3"/>
      </w:pPr>
      <w:r>
        <w:t xml:space="preserve">2.2.2 Вторая поставка материала для колодца: 310000 </w:t>
      </w:r>
      <w:proofErr w:type="gramStart"/>
      <w:r>
        <w:t>( триста</w:t>
      </w:r>
      <w:proofErr w:type="gramEnd"/>
      <w:r>
        <w:t xml:space="preserve">  десять тысяч ) рублей. </w:t>
      </w:r>
    </w:p>
    <w:p w:rsidR="00543E35" w:rsidRDefault="00936047">
      <w:pPr>
        <w:ind w:right="0"/>
      </w:pPr>
      <w:r>
        <w:rPr>
          <w:b/>
        </w:rPr>
        <w:t xml:space="preserve">2.2.3. </w:t>
      </w:r>
      <w:r>
        <w:t xml:space="preserve">Поставка материала производится с запасом и после окончания работ является собственностью </w:t>
      </w:r>
      <w:r>
        <w:rPr>
          <w:b/>
        </w:rPr>
        <w:t>Подрядчика</w:t>
      </w:r>
      <w:r w:rsidR="00244E7B">
        <w:t>.</w:t>
      </w:r>
      <w:r>
        <w:t xml:space="preserve"> </w:t>
      </w:r>
    </w:p>
    <w:p w:rsidR="00543E35" w:rsidRDefault="00936047">
      <w:r>
        <w:rPr>
          <w:b/>
        </w:rPr>
        <w:t xml:space="preserve">2.3. </w:t>
      </w:r>
      <w:r>
        <w:t xml:space="preserve">Оплата оставшейся суммы </w:t>
      </w:r>
      <w:r>
        <w:rPr>
          <w:b/>
        </w:rPr>
        <w:t xml:space="preserve">35% </w:t>
      </w:r>
      <w:r>
        <w:t xml:space="preserve">производится после сдачи </w:t>
      </w:r>
      <w:r>
        <w:rPr>
          <w:b/>
        </w:rPr>
        <w:t>Объекта</w:t>
      </w:r>
      <w:r>
        <w:t xml:space="preserve"> по условиям настоящего </w:t>
      </w:r>
      <w:r>
        <w:rPr>
          <w:b/>
        </w:rPr>
        <w:t xml:space="preserve">Договора </w:t>
      </w:r>
      <w:r>
        <w:t xml:space="preserve">-в момент подписания акта приема-сдачи выполненных работ, составляет: </w:t>
      </w:r>
      <w:r>
        <w:rPr>
          <w:b/>
        </w:rPr>
        <w:t xml:space="preserve">350 000 </w:t>
      </w:r>
      <w:proofErr w:type="gramStart"/>
      <w:r>
        <w:rPr>
          <w:b/>
        </w:rPr>
        <w:t>( триста</w:t>
      </w:r>
      <w:proofErr w:type="gramEnd"/>
      <w:r>
        <w:rPr>
          <w:b/>
        </w:rPr>
        <w:t xml:space="preserve"> пятьдесят тысяч ) рублей.</w:t>
      </w:r>
      <w:r>
        <w:t xml:space="preserve"> </w:t>
      </w:r>
    </w:p>
    <w:p w:rsidR="00543E35" w:rsidRDefault="00936047">
      <w:r>
        <w:rPr>
          <w:b/>
        </w:rPr>
        <w:t>2.4</w:t>
      </w:r>
      <w:r>
        <w:t xml:space="preserve">.  Стоимость кровельных работ по настоящему Договору определяется договорной ценой, включающей в себя стоимость строительных материалов и стоимость сборки крыши, составляющей на момент подписания Договора </w:t>
      </w:r>
      <w:r>
        <w:rPr>
          <w:b/>
        </w:rPr>
        <w:t>217000 (двести семнадцать тысяч) рублей.</w:t>
      </w:r>
      <w:r>
        <w:t xml:space="preserve"> </w:t>
      </w:r>
    </w:p>
    <w:p w:rsidR="00543E35" w:rsidRDefault="00936047">
      <w:pPr>
        <w:pStyle w:val="3"/>
        <w:ind w:right="96"/>
      </w:pPr>
      <w:r>
        <w:t>2.4.1.</w:t>
      </w:r>
      <w:r>
        <w:rPr>
          <w:b w:val="0"/>
        </w:rPr>
        <w:t xml:space="preserve"> Оплата происходит поэтапно: </w:t>
      </w:r>
      <w:r>
        <w:t>65% 141000 (сто сорок одна тысяча) рублей при поставке материалов для кровли</w:t>
      </w:r>
      <w:r>
        <w:rPr>
          <w:b w:val="0"/>
        </w:rPr>
        <w:t xml:space="preserve">.  </w:t>
      </w:r>
    </w:p>
    <w:p w:rsidR="00543E35" w:rsidRDefault="00936047">
      <w:r>
        <w:rPr>
          <w:b/>
        </w:rPr>
        <w:t>2.4.2</w:t>
      </w:r>
      <w:r>
        <w:t xml:space="preserve">. Оплата оставшейся суммы: </w:t>
      </w:r>
      <w:r>
        <w:rPr>
          <w:b/>
        </w:rPr>
        <w:t>35%</w:t>
      </w:r>
      <w:r>
        <w:t xml:space="preserve"> производится после сдачи Объекта по условиям настоящего Договора -в момент подписания акта приема-сдачи выполненных работ, составляет: </w:t>
      </w:r>
      <w:r>
        <w:rPr>
          <w:b/>
        </w:rPr>
        <w:t xml:space="preserve">76000 </w:t>
      </w:r>
      <w:proofErr w:type="gramStart"/>
      <w:r>
        <w:rPr>
          <w:b/>
        </w:rPr>
        <w:t>( семьдесят</w:t>
      </w:r>
      <w:proofErr w:type="gramEnd"/>
      <w:r>
        <w:rPr>
          <w:b/>
        </w:rPr>
        <w:t xml:space="preserve"> шесть тысяч) рублей.</w:t>
      </w:r>
      <w:r>
        <w:t xml:space="preserve">    </w:t>
      </w:r>
    </w:p>
    <w:p w:rsidR="00543E35" w:rsidRDefault="00936047">
      <w:r>
        <w:rPr>
          <w:b/>
        </w:rPr>
        <w:t>2.5.</w:t>
      </w:r>
      <w:r>
        <w:t xml:space="preserve"> Увеличение стоимости работ (п.2.1. Настоящего </w:t>
      </w:r>
      <w:r>
        <w:rPr>
          <w:b/>
        </w:rPr>
        <w:t>Договора</w:t>
      </w:r>
      <w:r>
        <w:t xml:space="preserve">) в процессе исполнения </w:t>
      </w:r>
      <w:r>
        <w:rPr>
          <w:b/>
        </w:rPr>
        <w:t>Сторонами</w:t>
      </w:r>
      <w:r>
        <w:t xml:space="preserve"> условий настоящего </w:t>
      </w:r>
      <w:r>
        <w:rPr>
          <w:b/>
        </w:rPr>
        <w:t>Договора</w:t>
      </w:r>
      <w:r>
        <w:t xml:space="preserve">, не допускается, за исключением внесений изменений в объем работ и оформляется дополнительным соглашением к </w:t>
      </w:r>
      <w:r>
        <w:rPr>
          <w:b/>
        </w:rPr>
        <w:t>Договору</w:t>
      </w:r>
      <w:r>
        <w:t xml:space="preserve">. </w:t>
      </w:r>
    </w:p>
    <w:p w:rsidR="00543E35" w:rsidRDefault="00936047">
      <w:pPr>
        <w:spacing w:after="45" w:line="240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543E35" w:rsidRDefault="00936047">
      <w:pPr>
        <w:spacing w:line="240" w:lineRule="auto"/>
        <w:ind w:left="0" w:right="0" w:firstLine="0"/>
        <w:jc w:val="left"/>
      </w:pPr>
      <w:r>
        <w:t xml:space="preserve">                                             </w:t>
      </w:r>
    </w:p>
    <w:p w:rsidR="00543E35" w:rsidRDefault="00936047">
      <w:pPr>
        <w:pStyle w:val="1"/>
      </w:pPr>
      <w:r>
        <w:rPr>
          <w:b w:val="0"/>
        </w:rPr>
        <w:t xml:space="preserve">                                             </w:t>
      </w:r>
      <w:r>
        <w:t>3. Сроки выполнения работы.</w:t>
      </w:r>
      <w:r>
        <w:rPr>
          <w:b w:val="0"/>
        </w:rPr>
        <w:t xml:space="preserve">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pPr>
        <w:spacing w:after="46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ind w:right="0"/>
      </w:pPr>
      <w:r>
        <w:rPr>
          <w:b/>
        </w:rPr>
        <w:t xml:space="preserve">3.1. </w:t>
      </w:r>
      <w:r>
        <w:t xml:space="preserve">Календарные сроки выполнения работы определены </w:t>
      </w:r>
      <w:r>
        <w:rPr>
          <w:b/>
        </w:rPr>
        <w:t>Сторонами</w:t>
      </w:r>
      <w:r>
        <w:t xml:space="preserve">: </w:t>
      </w:r>
    </w:p>
    <w:p w:rsidR="00543E35" w:rsidRDefault="00936047">
      <w:pPr>
        <w:ind w:right="0"/>
      </w:pPr>
      <w:r>
        <w:t xml:space="preserve">Предварительный срок </w:t>
      </w:r>
      <w:proofErr w:type="gramStart"/>
      <w:r>
        <w:t xml:space="preserve">работ:  </w:t>
      </w:r>
      <w:r w:rsidR="00244E7B">
        <w:rPr>
          <w:b/>
        </w:rPr>
        <w:t xml:space="preserve"> </w:t>
      </w:r>
      <w:proofErr w:type="gramEnd"/>
      <w:r w:rsidR="00244E7B">
        <w:rPr>
          <w:b/>
        </w:rPr>
        <w:t>2019</w:t>
      </w:r>
      <w:r>
        <w:rPr>
          <w:b/>
        </w:rPr>
        <w:t xml:space="preserve"> г.</w:t>
      </w:r>
      <w:r>
        <w:t xml:space="preserve">     </w:t>
      </w:r>
    </w:p>
    <w:p w:rsidR="00543E35" w:rsidRDefault="00936047">
      <w:r>
        <w:t xml:space="preserve">Общая продолжительность работ составляет </w:t>
      </w:r>
      <w:r>
        <w:rPr>
          <w:b/>
        </w:rPr>
        <w:t>двадцать пять дней</w:t>
      </w:r>
      <w:r>
        <w:t>, без учета времени возведения фундамента, не включая праздничные дни</w:t>
      </w:r>
      <w:r>
        <w:rPr>
          <w:sz w:val="26"/>
        </w:rPr>
        <w:t xml:space="preserve">, </w:t>
      </w:r>
      <w:r>
        <w:t xml:space="preserve">утвержденные в порядке, предусмотренном действующим законодательством </w:t>
      </w:r>
      <w:r>
        <w:rPr>
          <w:b/>
        </w:rPr>
        <w:t>РФ</w:t>
      </w:r>
      <w:r>
        <w:t xml:space="preserve">. </w:t>
      </w:r>
    </w:p>
    <w:p w:rsidR="00543E35" w:rsidRDefault="00936047">
      <w:r>
        <w:rPr>
          <w:b/>
        </w:rPr>
        <w:t>3.2.</w:t>
      </w:r>
      <w:r>
        <w:t xml:space="preserve"> В процессе выполнения работ может выявиться необходимость в увеличении установленного срока выполнения работ (неблагоприятные погодные условия, временная нетрудоспособность (болезнь) одного или нескольких членов бригады и т. п.). Указанное обстоятельство, с описанием объективных факторов, влияющих на увеличение срока выполнения работ, а также измененный срок окончания выполнения работ, доводится до </w:t>
      </w:r>
      <w:r>
        <w:rPr>
          <w:b/>
        </w:rPr>
        <w:t>Заказчика</w:t>
      </w:r>
      <w:r>
        <w:t xml:space="preserve"> по </w:t>
      </w:r>
      <w:r w:rsidR="00244E7B">
        <w:t>электронной почте</w:t>
      </w:r>
      <w:r>
        <w:t xml:space="preserve"> и по телефону. При отсутствии письменных возражений (или по электронной почте) в течении двух календарных дней, указанный </w:t>
      </w:r>
      <w:r>
        <w:rPr>
          <w:b/>
        </w:rPr>
        <w:t>Подрядчиком</w:t>
      </w:r>
      <w:r>
        <w:t xml:space="preserve"> срок окончания выполнения работ считается согласованными. </w:t>
      </w:r>
    </w:p>
    <w:p w:rsidR="00543E35" w:rsidRDefault="00936047">
      <w:pPr>
        <w:ind w:right="13"/>
      </w:pPr>
      <w:r>
        <w:rPr>
          <w:b/>
        </w:rPr>
        <w:t xml:space="preserve">3.3. </w:t>
      </w:r>
      <w:r>
        <w:t xml:space="preserve">Согласованным сроком увеличения выполнения работ является так же период устранения замечаний к работе, заявленных </w:t>
      </w:r>
      <w:r>
        <w:rPr>
          <w:b/>
        </w:rPr>
        <w:t>Заказчиком</w:t>
      </w:r>
      <w:r>
        <w:t xml:space="preserve">. </w:t>
      </w:r>
    </w:p>
    <w:p w:rsidR="00543E35" w:rsidRDefault="00936047">
      <w:r>
        <w:rPr>
          <w:b/>
        </w:rPr>
        <w:t xml:space="preserve">3.4. </w:t>
      </w:r>
      <w:r>
        <w:t xml:space="preserve">Если </w:t>
      </w:r>
      <w:r>
        <w:rPr>
          <w:b/>
        </w:rPr>
        <w:t>Заказчик</w:t>
      </w:r>
      <w:r>
        <w:t xml:space="preserve"> не выполнит в срок свои обязательства, предусмотренные настоящим </w:t>
      </w:r>
      <w:r>
        <w:rPr>
          <w:b/>
        </w:rPr>
        <w:t>Договором</w:t>
      </w:r>
      <w:r>
        <w:t xml:space="preserve">, и это приведет к задержке выполнения работ по строительству </w:t>
      </w:r>
      <w:r>
        <w:rPr>
          <w:b/>
        </w:rPr>
        <w:t>Объекта</w:t>
      </w:r>
      <w:r>
        <w:t xml:space="preserve">, то </w:t>
      </w:r>
      <w:r>
        <w:rPr>
          <w:b/>
        </w:rPr>
        <w:t xml:space="preserve">Подрядчик </w:t>
      </w:r>
      <w:r>
        <w:t xml:space="preserve">имеет право на продление срока сборки на соответствующие дополнительные расходы. Если у </w:t>
      </w:r>
      <w:r>
        <w:rPr>
          <w:b/>
        </w:rPr>
        <w:t xml:space="preserve">Подрядчика </w:t>
      </w:r>
      <w:r>
        <w:t xml:space="preserve">возникнут дополнительные расходы, вызванные невыполнением или надлежащим выполнением обязательств </w:t>
      </w:r>
      <w:r>
        <w:rPr>
          <w:b/>
        </w:rPr>
        <w:t xml:space="preserve">Заказчиком, </w:t>
      </w:r>
      <w:r>
        <w:t xml:space="preserve">то он немедленно обязан письменно сообщить </w:t>
      </w:r>
      <w:r>
        <w:rPr>
          <w:b/>
        </w:rPr>
        <w:t>Заказчику</w:t>
      </w:r>
      <w:r>
        <w:t xml:space="preserve"> размер этих расходов с подтверждением их документами, основании которых </w:t>
      </w:r>
      <w:r>
        <w:rPr>
          <w:b/>
        </w:rPr>
        <w:t>Стороны</w:t>
      </w:r>
      <w:r>
        <w:t xml:space="preserve"> заключают соглашение о сроках и форме их возмещения.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spacing w:after="48" w:line="240" w:lineRule="auto"/>
        <w:ind w:left="0" w:right="0" w:firstLine="0"/>
        <w:jc w:val="left"/>
      </w:pPr>
      <w:r>
        <w:t xml:space="preserve"> </w:t>
      </w:r>
    </w:p>
    <w:p w:rsidR="00244E7B" w:rsidRDefault="00244E7B">
      <w:pPr>
        <w:pStyle w:val="1"/>
        <w:ind w:right="3340"/>
      </w:pPr>
      <w:r>
        <w:rPr>
          <w:b w:val="0"/>
        </w:rPr>
        <w:lastRenderedPageBreak/>
        <w:t xml:space="preserve">      </w:t>
      </w:r>
      <w:r w:rsidR="00936047">
        <w:t>4.Обеспечение строительства материалами</w:t>
      </w:r>
      <w:r>
        <w:t xml:space="preserve"> и оборудованием.</w:t>
      </w:r>
      <w:r w:rsidR="00936047">
        <w:rPr>
          <w:b w:val="0"/>
        </w:rPr>
        <w:t xml:space="preserve"> </w:t>
      </w:r>
      <w:r w:rsidR="00936047">
        <w:t xml:space="preserve">                                </w:t>
      </w:r>
      <w:r>
        <w:t xml:space="preserve">                  </w:t>
      </w:r>
    </w:p>
    <w:p w:rsidR="00543E35" w:rsidRDefault="00936047">
      <w:pPr>
        <w:pStyle w:val="1"/>
        <w:ind w:right="3340"/>
      </w:pPr>
      <w:r>
        <w:t xml:space="preserve">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pPr>
        <w:spacing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r>
        <w:rPr>
          <w:b/>
        </w:rPr>
        <w:t xml:space="preserve">4.1. Подрядчик </w:t>
      </w:r>
      <w:r>
        <w:t xml:space="preserve">принимает на себя обязательство обеспечить сборку </w:t>
      </w:r>
      <w:r>
        <w:rPr>
          <w:b/>
        </w:rPr>
        <w:t xml:space="preserve">Объекта </w:t>
      </w:r>
      <w:r>
        <w:t xml:space="preserve">строительными материалами, изделиями и конструкциями, инженерным (технологическим) оборудованием в соответствии с Техническими условиями (Приложение №1). </w:t>
      </w:r>
    </w:p>
    <w:p w:rsidR="00543E35" w:rsidRDefault="00936047">
      <w:r>
        <w:rPr>
          <w:b/>
        </w:rPr>
        <w:t>4.2.</w:t>
      </w:r>
      <w:r>
        <w:t xml:space="preserve"> В случае выявления в процессе строительства использования некачественных материалов, </w:t>
      </w:r>
      <w:r>
        <w:rPr>
          <w:b/>
        </w:rPr>
        <w:t xml:space="preserve">Заказчик </w:t>
      </w:r>
      <w:r>
        <w:t xml:space="preserve">вправе приостановить работы с незамедлительным уведомлением об этом </w:t>
      </w:r>
      <w:r>
        <w:rPr>
          <w:b/>
        </w:rPr>
        <w:t xml:space="preserve">Подрядчика </w:t>
      </w:r>
      <w:r>
        <w:t xml:space="preserve">и требовать замены некачественного материала. </w:t>
      </w:r>
    </w:p>
    <w:p w:rsidR="00543E35" w:rsidRDefault="00936047">
      <w:r>
        <w:rPr>
          <w:b/>
        </w:rPr>
        <w:t xml:space="preserve">4.3. </w:t>
      </w:r>
      <w:r>
        <w:t xml:space="preserve">Если в процессе выполнения работ у </w:t>
      </w:r>
      <w:r>
        <w:rPr>
          <w:b/>
        </w:rPr>
        <w:t xml:space="preserve">Заказчика </w:t>
      </w:r>
      <w:r>
        <w:t xml:space="preserve">не возникает претензий к материалам, используемым в процессе строительства, то поставленные материалы считаются требуемого качества и по завершению работ (этапа работ) претензии по качеству материала считаются необоснованными.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spacing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pStyle w:val="1"/>
      </w:pPr>
      <w:r>
        <w:rPr>
          <w:b w:val="0"/>
        </w:rPr>
        <w:t xml:space="preserve">                                               </w:t>
      </w:r>
      <w:r>
        <w:t>5. Обязанности Подрядчика.</w:t>
      </w:r>
      <w:r>
        <w:rPr>
          <w:b w:val="0"/>
        </w:rPr>
        <w:t xml:space="preserve">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pPr>
        <w:spacing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pPr>
        <w:pStyle w:val="1"/>
      </w:pPr>
      <w:r>
        <w:t xml:space="preserve">Подрядчик </w:t>
      </w:r>
      <w:r>
        <w:rPr>
          <w:b w:val="0"/>
        </w:rPr>
        <w:t xml:space="preserve">обязуется: </w:t>
      </w:r>
    </w:p>
    <w:p w:rsidR="00543E35" w:rsidRDefault="00936047">
      <w:r>
        <w:rPr>
          <w:b/>
        </w:rPr>
        <w:t xml:space="preserve">5.1. </w:t>
      </w:r>
      <w:r>
        <w:t xml:space="preserve">Выполнить все работы по сборке </w:t>
      </w:r>
      <w:r>
        <w:rPr>
          <w:b/>
        </w:rPr>
        <w:t>Объекта</w:t>
      </w:r>
      <w:r>
        <w:t xml:space="preserve"> в объеме и в сроки, предусмотренные </w:t>
      </w:r>
      <w:r>
        <w:rPr>
          <w:b/>
        </w:rPr>
        <w:t>Договором</w:t>
      </w:r>
      <w:r>
        <w:t xml:space="preserve">, и сдать </w:t>
      </w:r>
      <w:r>
        <w:rPr>
          <w:b/>
        </w:rPr>
        <w:t xml:space="preserve">Объект Заказчику </w:t>
      </w:r>
      <w:r>
        <w:t xml:space="preserve">в установленный срок в состоянии, обеспечивающем его нормальную эксплуатацию. </w:t>
      </w:r>
    </w:p>
    <w:p w:rsidR="00543E35" w:rsidRDefault="00936047">
      <w:pPr>
        <w:ind w:right="0"/>
      </w:pPr>
      <w:r>
        <w:rPr>
          <w:b/>
        </w:rPr>
        <w:t>5.2.</w:t>
      </w:r>
      <w:r>
        <w:t xml:space="preserve"> Обеспечить: </w:t>
      </w:r>
    </w:p>
    <w:p w:rsidR="00543E35" w:rsidRDefault="00936047">
      <w:pPr>
        <w:numPr>
          <w:ilvl w:val="0"/>
          <w:numId w:val="1"/>
        </w:numPr>
        <w:ind w:hanging="139"/>
      </w:pPr>
      <w:proofErr w:type="gramStart"/>
      <w:r>
        <w:t>производство</w:t>
      </w:r>
      <w:proofErr w:type="gramEnd"/>
      <w:r>
        <w:t xml:space="preserve"> работ в полном соответствии с документацией, указанной в п.1.1.</w:t>
      </w:r>
      <w:r>
        <w:rPr>
          <w:b/>
        </w:rPr>
        <w:t>Договором</w:t>
      </w:r>
      <w:r>
        <w:t>; - своевременное устранение недостатков и дефектов, выявленны</w:t>
      </w:r>
      <w:r w:rsidR="001C057F">
        <w:t>х при приемке работ .</w:t>
      </w:r>
      <w:r>
        <w:t xml:space="preserve"> </w:t>
      </w:r>
    </w:p>
    <w:p w:rsidR="00543E35" w:rsidRDefault="00936047">
      <w:pPr>
        <w:numPr>
          <w:ilvl w:val="0"/>
          <w:numId w:val="1"/>
        </w:numPr>
        <w:ind w:hanging="139"/>
      </w:pPr>
      <w:proofErr w:type="gramStart"/>
      <w:r>
        <w:t>организованное</w:t>
      </w:r>
      <w:proofErr w:type="gramEnd"/>
      <w:r>
        <w:t xml:space="preserve"> хранение материалов в укрытом от внешних воздействий (дождь, снег); </w:t>
      </w:r>
    </w:p>
    <w:p w:rsidR="00543E35" w:rsidRDefault="00936047">
      <w:pPr>
        <w:numPr>
          <w:ilvl w:val="0"/>
          <w:numId w:val="1"/>
        </w:numPr>
        <w:ind w:hanging="139"/>
      </w:pPr>
      <w:proofErr w:type="gramStart"/>
      <w:r>
        <w:t>своевременную</w:t>
      </w:r>
      <w:proofErr w:type="gramEnd"/>
      <w:r>
        <w:t xml:space="preserve"> поставку и приемку материалов на </w:t>
      </w:r>
      <w:r>
        <w:rPr>
          <w:b/>
        </w:rPr>
        <w:t>Объект</w:t>
      </w:r>
      <w:r>
        <w:t xml:space="preserve">. В случаи поступления материалов ненадлежащего качества самостоятельно и за свой счет организовать возврат такого материала с последующей заменой на материал надлежащего качества. </w:t>
      </w:r>
    </w:p>
    <w:p w:rsidR="00543E35" w:rsidRDefault="00936047">
      <w:pPr>
        <w:numPr>
          <w:ilvl w:val="1"/>
          <w:numId w:val="2"/>
        </w:numPr>
      </w:pPr>
      <w:r>
        <w:t xml:space="preserve">Обеспечить в ходе выполнения работ на строительной площадке необходимые мероприятий по технике безопасности, рациональному использованию территории, охране окружающей среды, зеленых насаждений и земли. </w:t>
      </w:r>
    </w:p>
    <w:p w:rsidR="00543E35" w:rsidRDefault="00936047">
      <w:pPr>
        <w:numPr>
          <w:ilvl w:val="1"/>
          <w:numId w:val="2"/>
        </w:numPr>
      </w:pPr>
      <w:r>
        <w:t xml:space="preserve">Обеспечить содержание и уборку строительной площадки и прилегающей непосредственно к ней территории. </w:t>
      </w:r>
    </w:p>
    <w:p w:rsidR="00543E35" w:rsidRDefault="00936047">
      <w:pPr>
        <w:numPr>
          <w:ilvl w:val="1"/>
          <w:numId w:val="2"/>
        </w:numPr>
      </w:pPr>
      <w:r>
        <w:t xml:space="preserve">Вывести в 10-дневный срок со дня подписания акта о приемке завершенного строительством объекта за пределы строительной площадки принадлежащие </w:t>
      </w:r>
      <w:r>
        <w:rPr>
          <w:b/>
        </w:rPr>
        <w:t>Подрядчику</w:t>
      </w:r>
      <w:r>
        <w:t xml:space="preserve"> строительные машины, оборудование, инвентарь, инструменты, строительные материалы, временные сооружения и другое принадлежащее ему имущество. </w:t>
      </w:r>
    </w:p>
    <w:p w:rsidR="00543E35" w:rsidRDefault="00936047">
      <w:r>
        <w:rPr>
          <w:b/>
        </w:rPr>
        <w:t xml:space="preserve">5.6 </w:t>
      </w:r>
      <w:r>
        <w:t xml:space="preserve">Известить </w:t>
      </w:r>
      <w:r>
        <w:rPr>
          <w:b/>
        </w:rPr>
        <w:t xml:space="preserve">Заказчика </w:t>
      </w:r>
      <w:r>
        <w:t xml:space="preserve">за 2 (два) дня до начала приемки о готовности ответственных конструкций и скрытых работ. В случае неявки представителя </w:t>
      </w:r>
      <w:r>
        <w:rPr>
          <w:b/>
        </w:rPr>
        <w:t xml:space="preserve">Заказчика </w:t>
      </w:r>
      <w:r>
        <w:t xml:space="preserve">в указанный </w:t>
      </w:r>
      <w:r>
        <w:rPr>
          <w:b/>
        </w:rPr>
        <w:t xml:space="preserve">Подрядчиком </w:t>
      </w:r>
      <w:r>
        <w:t xml:space="preserve">срок, </w:t>
      </w:r>
      <w:r>
        <w:rPr>
          <w:b/>
        </w:rPr>
        <w:t xml:space="preserve">Подрядчик </w:t>
      </w:r>
      <w:r>
        <w:t xml:space="preserve">составляет односторонний акт. Вскрытие работ в этом случае по требованию </w:t>
      </w:r>
      <w:r>
        <w:rPr>
          <w:b/>
        </w:rPr>
        <w:t xml:space="preserve">Заказчика </w:t>
      </w:r>
      <w:r>
        <w:t xml:space="preserve">производится за его счет. </w:t>
      </w:r>
    </w:p>
    <w:p w:rsidR="00543E35" w:rsidRDefault="00936047">
      <w:pPr>
        <w:numPr>
          <w:ilvl w:val="1"/>
          <w:numId w:val="3"/>
        </w:numPr>
      </w:pPr>
      <w:r>
        <w:t xml:space="preserve">По завершении строительства </w:t>
      </w:r>
      <w:r>
        <w:rPr>
          <w:b/>
        </w:rPr>
        <w:t>Объекта</w:t>
      </w:r>
      <w:r>
        <w:t xml:space="preserve">/этапа строительства </w:t>
      </w:r>
      <w:r>
        <w:rPr>
          <w:b/>
        </w:rPr>
        <w:t>Объекта</w:t>
      </w:r>
      <w:r>
        <w:t xml:space="preserve"> в двухдневный срок известить об этом </w:t>
      </w:r>
      <w:r>
        <w:rPr>
          <w:b/>
        </w:rPr>
        <w:t xml:space="preserve">Заказчика </w:t>
      </w:r>
      <w:r>
        <w:t>по электронной почте</w:t>
      </w:r>
      <w:r>
        <w:rPr>
          <w:rFonts w:ascii="Verdana" w:eastAsia="Verdana" w:hAnsi="Verdana" w:cs="Verdana"/>
          <w:sz w:val="17"/>
        </w:rPr>
        <w:t xml:space="preserve"> </w:t>
      </w:r>
      <w:r>
        <w:t xml:space="preserve">и по </w:t>
      </w:r>
      <w:proofErr w:type="gramStart"/>
      <w:r>
        <w:t>телефону  ,</w:t>
      </w:r>
      <w:proofErr w:type="gramEnd"/>
      <w:r>
        <w:t xml:space="preserve"> для составления акта приемки </w:t>
      </w:r>
      <w:r>
        <w:rPr>
          <w:b/>
        </w:rPr>
        <w:t>Объекта</w:t>
      </w:r>
      <w:r>
        <w:t xml:space="preserve">/этапа строительства </w:t>
      </w:r>
      <w:r>
        <w:rPr>
          <w:b/>
        </w:rPr>
        <w:t>Объекта</w:t>
      </w:r>
      <w:r>
        <w:t xml:space="preserve">. </w:t>
      </w:r>
    </w:p>
    <w:p w:rsidR="00543E35" w:rsidRDefault="00936047">
      <w:pPr>
        <w:numPr>
          <w:ilvl w:val="1"/>
          <w:numId w:val="3"/>
        </w:numPr>
      </w:pPr>
      <w:r>
        <w:t xml:space="preserve">Немедленно известить </w:t>
      </w:r>
      <w:r>
        <w:rPr>
          <w:b/>
        </w:rPr>
        <w:t xml:space="preserve">Заказчика </w:t>
      </w:r>
      <w:r>
        <w:t xml:space="preserve">и до получения от него указаний приостановить работы при обнаружении: </w:t>
      </w:r>
    </w:p>
    <w:p w:rsidR="00543E35" w:rsidRDefault="00936047">
      <w:pPr>
        <w:ind w:right="0"/>
      </w:pPr>
      <w:r>
        <w:lastRenderedPageBreak/>
        <w:t xml:space="preserve">-возможных неблагоприятных для </w:t>
      </w:r>
      <w:r>
        <w:rPr>
          <w:b/>
        </w:rPr>
        <w:t>Заказчика</w:t>
      </w:r>
      <w:r>
        <w:t xml:space="preserve"> последствий выполнения его указаний о способе исполнения работы: </w:t>
      </w:r>
    </w:p>
    <w:p w:rsidR="00543E35" w:rsidRDefault="00936047">
      <w:pPr>
        <w:ind w:right="0"/>
      </w:pPr>
      <w:r>
        <w:t xml:space="preserve">-иных не зависящих от </w:t>
      </w:r>
      <w:r>
        <w:rPr>
          <w:b/>
        </w:rPr>
        <w:t>Подрядчика</w:t>
      </w:r>
      <w:r>
        <w:t xml:space="preserve"> обязательств, угрожающих годности или прочности результатов выполняемой работы либо создающих невозможность ее завершения в срок.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rPr>
          <w:i/>
        </w:rPr>
        <w:t xml:space="preserve"> </w:t>
      </w:r>
    </w:p>
    <w:p w:rsidR="00543E35" w:rsidRDefault="00936047">
      <w:pPr>
        <w:pStyle w:val="1"/>
        <w:ind w:right="4645"/>
      </w:pPr>
      <w:r>
        <w:rPr>
          <w:b w:val="0"/>
          <w:i/>
        </w:rPr>
        <w:t xml:space="preserve">                     </w:t>
      </w:r>
      <w:r w:rsidR="001C057F">
        <w:rPr>
          <w:b w:val="0"/>
          <w:i/>
        </w:rPr>
        <w:t xml:space="preserve">                      </w:t>
      </w:r>
      <w:r>
        <w:rPr>
          <w:b w:val="0"/>
          <w:i/>
        </w:rPr>
        <w:t xml:space="preserve"> </w:t>
      </w:r>
      <w:r w:rsidR="001C057F">
        <w:t xml:space="preserve">6. Обязанности </w:t>
      </w:r>
      <w:r>
        <w:t>Заказчика.</w:t>
      </w:r>
      <w:r>
        <w:rPr>
          <w:b w:val="0"/>
        </w:rPr>
        <w:t xml:space="preserve">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pPr>
        <w:ind w:right="0"/>
      </w:pPr>
      <w:r>
        <w:rPr>
          <w:b/>
        </w:rPr>
        <w:t xml:space="preserve">Заказчик </w:t>
      </w:r>
      <w:r>
        <w:t xml:space="preserve">обязуется: </w:t>
      </w:r>
    </w:p>
    <w:p w:rsidR="00543E35" w:rsidRDefault="00936047">
      <w:pPr>
        <w:ind w:right="0"/>
      </w:pPr>
      <w:r>
        <w:rPr>
          <w:b/>
        </w:rPr>
        <w:t>6.1.</w:t>
      </w:r>
      <w:r>
        <w:t xml:space="preserve"> Передать </w:t>
      </w:r>
      <w:r>
        <w:rPr>
          <w:b/>
        </w:rPr>
        <w:t xml:space="preserve">Подрядчику </w:t>
      </w:r>
      <w:r>
        <w:t xml:space="preserve">к моменту начала производства работ, на этот период и до его завершения площадку, пригодную для производства работ. </w:t>
      </w:r>
    </w:p>
    <w:p w:rsidR="00543E35" w:rsidRDefault="00936047">
      <w:r>
        <w:rPr>
          <w:b/>
        </w:rPr>
        <w:t>6.2.</w:t>
      </w:r>
      <w:r>
        <w:t xml:space="preserve"> Привлечь для выполнения работ, связанных с вскрытием подземных коммуникаций, эксплуатационную организацию, а при выполнении этих работ </w:t>
      </w:r>
      <w:r>
        <w:rPr>
          <w:b/>
        </w:rPr>
        <w:t>Подрядчиком</w:t>
      </w:r>
      <w:r>
        <w:t xml:space="preserve"> с его согласия получить разрешение эксплуатационной организации и обеспечить надзор за выполнением указанных работ. </w:t>
      </w:r>
    </w:p>
    <w:p w:rsidR="00543E35" w:rsidRDefault="00936047">
      <w:pPr>
        <w:ind w:right="0"/>
      </w:pPr>
      <w:r>
        <w:rPr>
          <w:b/>
        </w:rPr>
        <w:t>6.3.</w:t>
      </w:r>
      <w:r>
        <w:t xml:space="preserve"> Осуществлять (по необходимости) технический надзор за строительством. </w:t>
      </w:r>
    </w:p>
    <w:p w:rsidR="00543E35" w:rsidRDefault="00936047">
      <w:r>
        <w:rPr>
          <w:b/>
        </w:rPr>
        <w:t>6.4.</w:t>
      </w:r>
      <w:r>
        <w:t xml:space="preserve"> Обеспечить проживание строительной бригады </w:t>
      </w:r>
      <w:r>
        <w:rPr>
          <w:b/>
        </w:rPr>
        <w:t xml:space="preserve">Подрядчика </w:t>
      </w:r>
      <w:r>
        <w:t xml:space="preserve">в непосредственной близости к месту строительства </w:t>
      </w:r>
      <w:r>
        <w:rPr>
          <w:b/>
        </w:rPr>
        <w:t>Объекта</w:t>
      </w:r>
      <w:r>
        <w:t xml:space="preserve">, если иное не оговорено дополнительно (п. 13.6 настоящего </w:t>
      </w:r>
      <w:r>
        <w:rPr>
          <w:b/>
        </w:rPr>
        <w:t>Договора</w:t>
      </w:r>
      <w:r>
        <w:t xml:space="preserve">). </w:t>
      </w:r>
    </w:p>
    <w:p w:rsidR="00543E35" w:rsidRDefault="00936047">
      <w:r>
        <w:rPr>
          <w:b/>
        </w:rPr>
        <w:t xml:space="preserve">6.5. </w:t>
      </w:r>
      <w:r>
        <w:t xml:space="preserve">Обеспечить временные подсоединения коммуникаций, в том числе бесперебойное электроснабжение места строительства на период выполнения работ на строительной площадке. В случае отсутствия электроснабжения, </w:t>
      </w:r>
      <w:r>
        <w:rPr>
          <w:b/>
        </w:rPr>
        <w:t xml:space="preserve">Заказчик </w:t>
      </w:r>
      <w:r>
        <w:t xml:space="preserve">оплачивает </w:t>
      </w:r>
      <w:r>
        <w:rPr>
          <w:b/>
        </w:rPr>
        <w:t xml:space="preserve">Подрядчику </w:t>
      </w:r>
      <w:r>
        <w:t xml:space="preserve">расходы за использование последним </w:t>
      </w:r>
      <w:proofErr w:type="spellStart"/>
      <w:r>
        <w:t>бензогенератора</w:t>
      </w:r>
      <w:proofErr w:type="spellEnd"/>
      <w:r>
        <w:t xml:space="preserve">, из расчета 1400 (одна тысяча четыреста) рублей в сутки, включая все накладные и расходные материалы. </w:t>
      </w:r>
    </w:p>
    <w:p w:rsidR="00543E35" w:rsidRDefault="00936047">
      <w:r>
        <w:rPr>
          <w:b/>
        </w:rPr>
        <w:t>6.6.</w:t>
      </w:r>
      <w:r>
        <w:t xml:space="preserve"> Обеспечить беспрепятственные пути подъезда (а/м максимальной массой до 25 т. и длинной до 14 м.) для выгрузки и хранения материала и, при необходимости, оплатить возникшие у Подрядчика дополнительные издержки (перегрузка материала, простой или буксировка застрявшего а/м). Ответственность за расчистку дороги в зимнее время лежит на </w:t>
      </w:r>
      <w:r>
        <w:rPr>
          <w:b/>
        </w:rPr>
        <w:t xml:space="preserve">Заказчике. </w:t>
      </w:r>
    </w:p>
    <w:p w:rsidR="00543E35" w:rsidRDefault="00936047">
      <w:r>
        <w:rPr>
          <w:b/>
        </w:rPr>
        <w:t>6.7.</w:t>
      </w:r>
      <w:r>
        <w:t xml:space="preserve"> Обеспечить возможность выгрузки материала в непосредственн</w:t>
      </w:r>
      <w:r w:rsidR="00BB73E4">
        <w:t>ой близости</w:t>
      </w:r>
      <w:r>
        <w:t xml:space="preserve"> от места будущего строения. В случае невозможности выгрузки материала в непосредственной близости к месту строительства, </w:t>
      </w:r>
      <w:r>
        <w:rPr>
          <w:b/>
        </w:rPr>
        <w:t xml:space="preserve">Заказчик </w:t>
      </w:r>
      <w:r>
        <w:t xml:space="preserve">дополнительно оплачивает перенос материала из расчета 200 (двести) рублей один кубометр за каждые дополнительные 20 метров. </w:t>
      </w:r>
    </w:p>
    <w:p w:rsidR="00543E35" w:rsidRDefault="00936047">
      <w:r>
        <w:rPr>
          <w:b/>
        </w:rPr>
        <w:t xml:space="preserve">6.8. </w:t>
      </w:r>
      <w:r>
        <w:t xml:space="preserve">Своевременно производить оплату за материал и выполненную работу, согласно </w:t>
      </w:r>
      <w:proofErr w:type="spellStart"/>
      <w:r>
        <w:t>п.п</w:t>
      </w:r>
      <w:proofErr w:type="spellEnd"/>
      <w:r>
        <w:t xml:space="preserve">. </w:t>
      </w:r>
      <w:r>
        <w:rPr>
          <w:b/>
        </w:rPr>
        <w:t>2.2.1.2.2.3</w:t>
      </w:r>
      <w:proofErr w:type="gramStart"/>
      <w:r>
        <w:rPr>
          <w:b/>
        </w:rPr>
        <w:t xml:space="preserve">. </w:t>
      </w:r>
      <w:r>
        <w:t>настоящего</w:t>
      </w:r>
      <w:proofErr w:type="gramEnd"/>
      <w:r>
        <w:t xml:space="preserve"> </w:t>
      </w:r>
      <w:r>
        <w:rPr>
          <w:b/>
        </w:rPr>
        <w:t>Договора</w:t>
      </w:r>
      <w:r>
        <w:t xml:space="preserve">. В случае нарушения </w:t>
      </w:r>
      <w:r>
        <w:rPr>
          <w:b/>
        </w:rPr>
        <w:t xml:space="preserve">Заказчиком </w:t>
      </w:r>
      <w:r>
        <w:t xml:space="preserve">сроков, а также иных обязательств, предусмотренных настоящим </w:t>
      </w:r>
      <w:r>
        <w:rPr>
          <w:b/>
        </w:rPr>
        <w:t>Договором</w:t>
      </w:r>
      <w:r>
        <w:t xml:space="preserve">, в том числе необоснованной остановкой строительства, приведших к простою строительной бригады, </w:t>
      </w:r>
      <w:r>
        <w:rPr>
          <w:b/>
        </w:rPr>
        <w:t xml:space="preserve">Заказчик </w:t>
      </w:r>
      <w:r>
        <w:t xml:space="preserve">оплачивает </w:t>
      </w:r>
      <w:r>
        <w:rPr>
          <w:b/>
        </w:rPr>
        <w:t>Подрядчику</w:t>
      </w:r>
      <w:r>
        <w:t xml:space="preserve"> расходы, связанные с вынужденным простоем бригады из расчета 1 000 (одна тысяча) рублей в смену (12 часов) на каждого члена бригады.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pStyle w:val="1"/>
        <w:ind w:right="4856"/>
      </w:pPr>
      <w:r>
        <w:rPr>
          <w:b w:val="0"/>
        </w:rPr>
        <w:t xml:space="preserve">                                                       </w:t>
      </w:r>
      <w:r>
        <w:t>7. Права собственности.</w:t>
      </w:r>
      <w:r>
        <w:rPr>
          <w:b w:val="0"/>
        </w:rPr>
        <w:t xml:space="preserve"> </w:t>
      </w:r>
    </w:p>
    <w:p w:rsidR="00543E35" w:rsidRDefault="00936047">
      <w:pPr>
        <w:spacing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pPr>
        <w:ind w:right="946"/>
      </w:pPr>
      <w:r>
        <w:rPr>
          <w:b/>
        </w:rPr>
        <w:t>7.1.</w:t>
      </w:r>
      <w:r>
        <w:t xml:space="preserve"> После подписания акта приемки </w:t>
      </w:r>
      <w:r>
        <w:rPr>
          <w:b/>
        </w:rPr>
        <w:t>Объекта</w:t>
      </w:r>
      <w:r>
        <w:t xml:space="preserve">, </w:t>
      </w:r>
      <w:r>
        <w:rPr>
          <w:b/>
        </w:rPr>
        <w:t xml:space="preserve">Заказчик </w:t>
      </w:r>
      <w:r>
        <w:t xml:space="preserve">принимает </w:t>
      </w:r>
      <w:r>
        <w:rPr>
          <w:b/>
        </w:rPr>
        <w:t>Объект</w:t>
      </w:r>
      <w:r>
        <w:t xml:space="preserve"> под свою охрану и несет риск возможного его повреждения </w:t>
      </w:r>
    </w:p>
    <w:p w:rsidR="00543E35" w:rsidRDefault="00936047">
      <w:pPr>
        <w:ind w:right="950"/>
      </w:pPr>
      <w:r>
        <w:rPr>
          <w:b/>
        </w:rPr>
        <w:t>7.2.</w:t>
      </w:r>
      <w:r>
        <w:t xml:space="preserve"> До сдачи </w:t>
      </w:r>
      <w:r>
        <w:rPr>
          <w:b/>
        </w:rPr>
        <w:t xml:space="preserve">Объекта Подрядчик </w:t>
      </w:r>
      <w:r>
        <w:t xml:space="preserve">несет ответственность за риск случайного его уничтожения и повреждения, кроме случаев, связанных с обстоятельствами непреодолимой силы. </w:t>
      </w:r>
    </w:p>
    <w:p w:rsidR="00543E35" w:rsidRDefault="00936047">
      <w:pPr>
        <w:spacing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pStyle w:val="1"/>
        <w:spacing w:after="166"/>
      </w:pPr>
      <w:r>
        <w:rPr>
          <w:b w:val="0"/>
        </w:rPr>
        <w:lastRenderedPageBreak/>
        <w:t xml:space="preserve">                                                     8</w:t>
      </w:r>
      <w:r>
        <w:t>. Сдача и приемка работ.</w:t>
      </w:r>
      <w:r>
        <w:rPr>
          <w:b w:val="0"/>
        </w:rPr>
        <w:t xml:space="preserve"> </w:t>
      </w:r>
    </w:p>
    <w:p w:rsidR="00543E35" w:rsidRDefault="00936047">
      <w:pPr>
        <w:spacing w:line="240" w:lineRule="auto"/>
        <w:ind w:left="0" w:right="0" w:firstLine="0"/>
      </w:pPr>
      <w:r>
        <w:rPr>
          <w:i/>
        </w:rPr>
        <w:t xml:space="preserve">                </w:t>
      </w:r>
      <w:r>
        <w:t xml:space="preserve">                                                                                                                                                                    </w:t>
      </w:r>
    </w:p>
    <w:p w:rsidR="00543E35" w:rsidRDefault="00936047">
      <w:r>
        <w:rPr>
          <w:b/>
        </w:rPr>
        <w:t xml:space="preserve">8.1. </w:t>
      </w:r>
      <w:r>
        <w:t xml:space="preserve">По завершении каждого этапа работ, </w:t>
      </w:r>
      <w:r>
        <w:rPr>
          <w:b/>
        </w:rPr>
        <w:t xml:space="preserve">Стороны </w:t>
      </w:r>
      <w:r>
        <w:t xml:space="preserve">подписывают </w:t>
      </w:r>
      <w:r>
        <w:rPr>
          <w:b/>
        </w:rPr>
        <w:t>Акт</w:t>
      </w:r>
      <w:r>
        <w:t xml:space="preserve"> сдачи-приемки выполненного этапа работ. </w:t>
      </w:r>
      <w:r>
        <w:rPr>
          <w:b/>
        </w:rPr>
        <w:t>Заказчик</w:t>
      </w:r>
      <w:r>
        <w:t xml:space="preserve">, по получении от </w:t>
      </w:r>
      <w:r>
        <w:rPr>
          <w:b/>
        </w:rPr>
        <w:t>Подрядчика</w:t>
      </w:r>
      <w:r>
        <w:t xml:space="preserve"> составленного </w:t>
      </w:r>
      <w:r>
        <w:rPr>
          <w:b/>
        </w:rPr>
        <w:t xml:space="preserve">Акта </w:t>
      </w:r>
      <w:r>
        <w:t xml:space="preserve">сдачи-приемки выполненного этапа работ подписывает указанный </w:t>
      </w:r>
      <w:r>
        <w:rPr>
          <w:b/>
        </w:rPr>
        <w:t>Акт</w:t>
      </w:r>
      <w:r>
        <w:t xml:space="preserve"> или направляет </w:t>
      </w:r>
      <w:r>
        <w:rPr>
          <w:b/>
        </w:rPr>
        <w:t>Подрядчику</w:t>
      </w:r>
      <w:r>
        <w:t xml:space="preserve"> мотивированный отказ от подписания </w:t>
      </w:r>
      <w:r>
        <w:rPr>
          <w:b/>
        </w:rPr>
        <w:t>Акта</w:t>
      </w:r>
      <w:r>
        <w:t xml:space="preserve">, являющийся основанием для совместного осмотра объекта и определения сроков устранения недостатков. </w:t>
      </w:r>
    </w:p>
    <w:p w:rsidR="00543E35" w:rsidRDefault="00936047">
      <w:r>
        <w:rPr>
          <w:b/>
        </w:rPr>
        <w:t xml:space="preserve">8.2. </w:t>
      </w:r>
      <w:r>
        <w:t>Приемка законченного строительством</w:t>
      </w:r>
      <w:r>
        <w:rPr>
          <w:b/>
        </w:rPr>
        <w:t xml:space="preserve"> Объекта</w:t>
      </w:r>
      <w:r>
        <w:t xml:space="preserve"> осуществляется после выполнения </w:t>
      </w:r>
      <w:r>
        <w:rPr>
          <w:b/>
        </w:rPr>
        <w:t xml:space="preserve">Сторонами </w:t>
      </w:r>
      <w:r>
        <w:t xml:space="preserve">всех обязательств, предусмотренных </w:t>
      </w:r>
      <w:r>
        <w:rPr>
          <w:b/>
        </w:rPr>
        <w:t>Договором</w:t>
      </w:r>
      <w:r>
        <w:t xml:space="preserve">, в соответствии с указанным порядком, действовавшим на дату его подписания. Основанием для отказа подписания </w:t>
      </w:r>
      <w:r>
        <w:rPr>
          <w:b/>
        </w:rPr>
        <w:t>Акта</w:t>
      </w:r>
      <w:r>
        <w:t xml:space="preserve"> сдачи-приемки служат только Заключение, выданное независимой строительной экспертизой, а также наличием очевидных дефектов, допущенных </w:t>
      </w:r>
      <w:r>
        <w:tab/>
      </w:r>
      <w:r>
        <w:rPr>
          <w:b/>
        </w:rPr>
        <w:t>Подрядчиком</w:t>
      </w:r>
      <w:r>
        <w:t xml:space="preserve">, в процессе строительства. </w:t>
      </w:r>
    </w:p>
    <w:p w:rsidR="00543E35" w:rsidRDefault="00936047">
      <w:pPr>
        <w:ind w:right="0"/>
      </w:pPr>
      <w:r>
        <w:rPr>
          <w:b/>
        </w:rPr>
        <w:t xml:space="preserve">8.3. </w:t>
      </w:r>
      <w:r>
        <w:t xml:space="preserve">Приемка законченного строительства осуществляется комиссией, создаваемой </w:t>
      </w:r>
      <w:r>
        <w:rPr>
          <w:b/>
        </w:rPr>
        <w:t>Заказчиком</w:t>
      </w:r>
      <w:r>
        <w:t xml:space="preserve">, в составе своего представителя и </w:t>
      </w:r>
      <w:r>
        <w:rPr>
          <w:b/>
        </w:rPr>
        <w:t>Подрядчиком</w:t>
      </w:r>
      <w:r>
        <w:t xml:space="preserve">. </w:t>
      </w:r>
    </w:p>
    <w:p w:rsidR="00543E35" w:rsidRDefault="00936047">
      <w:pPr>
        <w:ind w:right="0"/>
      </w:pPr>
      <w:r>
        <w:rPr>
          <w:b/>
        </w:rPr>
        <w:t>8.4.</w:t>
      </w:r>
      <w:r>
        <w:t xml:space="preserve"> Дополнительная экспертиза принимаемой </w:t>
      </w:r>
      <w:r>
        <w:rPr>
          <w:b/>
        </w:rPr>
        <w:t>Заказчиком</w:t>
      </w:r>
      <w:r>
        <w:t xml:space="preserve"> части работ или всех работ в целом осуществляется</w:t>
      </w:r>
      <w:r>
        <w:rPr>
          <w:b/>
        </w:rPr>
        <w:t xml:space="preserve"> Заказчиком </w:t>
      </w:r>
      <w:r>
        <w:t xml:space="preserve">за свой счет. </w:t>
      </w:r>
    </w:p>
    <w:p w:rsidR="00543E35" w:rsidRDefault="00936047">
      <w:r>
        <w:rPr>
          <w:b/>
        </w:rPr>
        <w:t xml:space="preserve">8.5. </w:t>
      </w:r>
      <w:r>
        <w:t xml:space="preserve">Согласованные </w:t>
      </w:r>
      <w:r>
        <w:rPr>
          <w:b/>
        </w:rPr>
        <w:t xml:space="preserve">Заказчиком </w:t>
      </w:r>
      <w:r>
        <w:t xml:space="preserve">и </w:t>
      </w:r>
      <w:r>
        <w:rPr>
          <w:b/>
        </w:rPr>
        <w:t>Подрядчиком</w:t>
      </w:r>
      <w:r>
        <w:t xml:space="preserve"> в Техническом задании (эскизе) (Приложение №2 к настоящему </w:t>
      </w:r>
      <w:r>
        <w:rPr>
          <w:b/>
        </w:rPr>
        <w:t>Договору</w:t>
      </w:r>
      <w:r>
        <w:t xml:space="preserve">) размеры и конструктивные решения являются обязательными для </w:t>
      </w:r>
      <w:r>
        <w:rPr>
          <w:b/>
        </w:rPr>
        <w:t>Подрядчика</w:t>
      </w:r>
      <w:r>
        <w:t xml:space="preserve">, независимо от имеющихся </w:t>
      </w:r>
      <w:proofErr w:type="spellStart"/>
      <w:r>
        <w:t>СниПов</w:t>
      </w:r>
      <w:proofErr w:type="spellEnd"/>
      <w:r>
        <w:t xml:space="preserve">, ГОСТов, и не могут служить причиной отказа от приемки выполненных работ.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spacing w:after="48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pStyle w:val="1"/>
      </w:pPr>
      <w:r>
        <w:rPr>
          <w:b w:val="0"/>
        </w:rPr>
        <w:t xml:space="preserve">                                  9</w:t>
      </w:r>
      <w:r>
        <w:t>. Гарантии качества по сданным работам.</w:t>
      </w:r>
      <w:r>
        <w:rPr>
          <w:b w:val="0"/>
        </w:rPr>
        <w:t xml:space="preserve"> </w:t>
      </w:r>
    </w:p>
    <w:p w:rsidR="00543E35" w:rsidRDefault="00936047">
      <w:pPr>
        <w:spacing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ind w:right="0"/>
      </w:pPr>
      <w:r>
        <w:rPr>
          <w:b/>
        </w:rPr>
        <w:t xml:space="preserve">9.1. </w:t>
      </w:r>
      <w:r>
        <w:t xml:space="preserve">Гарантия качества распространяются на все конструктивные элементы и работы, выполненные </w:t>
      </w:r>
      <w:r>
        <w:rPr>
          <w:b/>
        </w:rPr>
        <w:t>Подрядчиком</w:t>
      </w:r>
      <w:r>
        <w:t xml:space="preserve"> по </w:t>
      </w:r>
      <w:r>
        <w:rPr>
          <w:b/>
        </w:rPr>
        <w:t>Договору</w:t>
      </w:r>
      <w:r>
        <w:t xml:space="preserve">. </w:t>
      </w:r>
    </w:p>
    <w:p w:rsidR="00543E35" w:rsidRDefault="00936047">
      <w:pPr>
        <w:ind w:right="0"/>
      </w:pPr>
      <w:r>
        <w:rPr>
          <w:b/>
        </w:rPr>
        <w:t xml:space="preserve">9.2. Подрядчик </w:t>
      </w:r>
      <w:r>
        <w:t xml:space="preserve">гарантирует возможность нормальной эксплуатации </w:t>
      </w:r>
      <w:r>
        <w:rPr>
          <w:b/>
        </w:rPr>
        <w:t>Объекта</w:t>
      </w:r>
      <w:r>
        <w:t xml:space="preserve"> на протяжении гарантийного срока. </w:t>
      </w:r>
    </w:p>
    <w:p w:rsidR="00BB73E4" w:rsidRDefault="00936047">
      <w:pPr>
        <w:spacing w:after="46" w:line="234" w:lineRule="auto"/>
        <w:ind w:right="913"/>
        <w:jc w:val="left"/>
      </w:pPr>
      <w:r>
        <w:rPr>
          <w:b/>
        </w:rPr>
        <w:t xml:space="preserve">9.3. </w:t>
      </w:r>
      <w:r>
        <w:t xml:space="preserve">Гарантийный срок нормальной эксплуатации </w:t>
      </w:r>
      <w:r>
        <w:rPr>
          <w:b/>
        </w:rPr>
        <w:t xml:space="preserve">Объекта </w:t>
      </w:r>
      <w:r>
        <w:t xml:space="preserve">устанавливается </w:t>
      </w:r>
      <w:r>
        <w:rPr>
          <w:b/>
        </w:rPr>
        <w:t>120 месяцев</w:t>
      </w:r>
      <w:r>
        <w:t xml:space="preserve"> с даты подписания сторонами акта приемки готового </w:t>
      </w:r>
      <w:r>
        <w:rPr>
          <w:b/>
        </w:rPr>
        <w:t>Объекта</w:t>
      </w:r>
      <w:r>
        <w:t>.</w:t>
      </w:r>
    </w:p>
    <w:p w:rsidR="00543E35" w:rsidRDefault="00DF56B6">
      <w:pPr>
        <w:spacing w:after="46" w:line="234" w:lineRule="auto"/>
        <w:ind w:right="913"/>
        <w:jc w:val="left"/>
      </w:pPr>
      <w:r>
        <w:t xml:space="preserve"> </w:t>
      </w:r>
      <w:r w:rsidR="00936047">
        <w:t xml:space="preserve"> Гарантийные обязательства распространяются на: </w:t>
      </w:r>
    </w:p>
    <w:p w:rsidR="00543E35" w:rsidRDefault="00936047">
      <w:pPr>
        <w:spacing w:after="46" w:line="234" w:lineRule="auto"/>
        <w:ind w:right="1280"/>
        <w:jc w:val="left"/>
      </w:pPr>
      <w:r>
        <w:t xml:space="preserve">-протекание кровли (не распространяется на временные кровли, выполненные из рубероида или аналогичного </w:t>
      </w:r>
      <w:proofErr w:type="gramStart"/>
      <w:r>
        <w:t>материала)  -</w:t>
      </w:r>
      <w:proofErr w:type="gramEnd"/>
      <w:r>
        <w:t xml:space="preserve">целостность конструкции. </w:t>
      </w:r>
    </w:p>
    <w:p w:rsidR="00543E35" w:rsidRDefault="00936047">
      <w:pPr>
        <w:ind w:right="848"/>
      </w:pPr>
      <w:r>
        <w:t xml:space="preserve">Указанные гарантии не распространяются на случаи преднамеренного повреждения </w:t>
      </w:r>
      <w:r>
        <w:rPr>
          <w:b/>
        </w:rPr>
        <w:t xml:space="preserve">Объекта </w:t>
      </w:r>
      <w:r>
        <w:t xml:space="preserve">со стороны третьих лиц. </w:t>
      </w:r>
    </w:p>
    <w:p w:rsidR="00543E35" w:rsidRDefault="00936047">
      <w:r>
        <w:rPr>
          <w:b/>
        </w:rPr>
        <w:t xml:space="preserve">9.4. </w:t>
      </w:r>
      <w:r>
        <w:t xml:space="preserve">Если в период гарантийной эксплуатации </w:t>
      </w:r>
      <w:r>
        <w:rPr>
          <w:b/>
        </w:rPr>
        <w:t xml:space="preserve">Объекта </w:t>
      </w:r>
      <w:r>
        <w:t xml:space="preserve">обнаружатся дефекты, препятствующие нормальной его эксплуатации, то </w:t>
      </w:r>
      <w:r>
        <w:rPr>
          <w:b/>
        </w:rPr>
        <w:t>Подрядчик</w:t>
      </w:r>
      <w:r>
        <w:t xml:space="preserve"> обязан их устранить за свой счет и в согласованные с </w:t>
      </w:r>
      <w:r>
        <w:rPr>
          <w:b/>
        </w:rPr>
        <w:t xml:space="preserve">Заказчиком </w:t>
      </w:r>
      <w:r>
        <w:t xml:space="preserve">сроки, (но не более 30 календарных дней). Для участия в составлении акта фиксирующего дефекты, согласования порядка и сроков их устранения </w:t>
      </w:r>
      <w:r>
        <w:rPr>
          <w:b/>
        </w:rPr>
        <w:t xml:space="preserve">Подрядчик </w:t>
      </w:r>
      <w:r>
        <w:t xml:space="preserve">обязан направить своего представителя в семидневный срок со дня получения письменного извещения </w:t>
      </w:r>
      <w:r>
        <w:rPr>
          <w:b/>
        </w:rPr>
        <w:t>Заказчика</w:t>
      </w:r>
      <w:r>
        <w:t xml:space="preserve">. Гарантийный срок в этом случае продлевается соответственно на период устранения дефектов.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pStyle w:val="1"/>
        <w:ind w:right="5281"/>
      </w:pPr>
      <w:r>
        <w:rPr>
          <w:b w:val="0"/>
        </w:rPr>
        <w:t xml:space="preserve">                                                              </w:t>
      </w:r>
      <w:r>
        <w:t>10. Форс-мажор.</w:t>
      </w:r>
      <w:r>
        <w:rPr>
          <w:b w:val="0"/>
        </w:rPr>
        <w:t xml:space="preserve"> </w:t>
      </w:r>
    </w:p>
    <w:p w:rsidR="00543E35" w:rsidRDefault="00936047">
      <w:pPr>
        <w:spacing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r>
        <w:rPr>
          <w:b/>
        </w:rPr>
        <w:t xml:space="preserve">10.1. Стороны </w:t>
      </w:r>
      <w:r>
        <w:t xml:space="preserve">освобождаются от ответственности за частичное или полное неисполнение обязательств по настоящему </w:t>
      </w:r>
      <w:r>
        <w:rPr>
          <w:b/>
        </w:rPr>
        <w:t>Договору</w:t>
      </w:r>
      <w:r>
        <w:t xml:space="preserve">, если оно явилось следствием природных явлений, действий внешних объективных факторов и прочих обстоятельств непреодолимой силы, на </w:t>
      </w:r>
      <w:r>
        <w:lastRenderedPageBreak/>
        <w:t xml:space="preserve">время действия этих обстоятельств, если эти обстоятельства непосредственно повлияли на исполнение настоящего </w:t>
      </w:r>
      <w:r>
        <w:rPr>
          <w:b/>
        </w:rPr>
        <w:t>Договора</w:t>
      </w:r>
      <w:r>
        <w:t xml:space="preserve">. </w:t>
      </w:r>
    </w:p>
    <w:p w:rsidR="00543E35" w:rsidRDefault="00936047">
      <w:r>
        <w:rPr>
          <w:b/>
        </w:rPr>
        <w:t xml:space="preserve">10.2. </w:t>
      </w:r>
      <w:r>
        <w:t xml:space="preserve">Если в результате обстоятельств непреодолимой силы строительству был нанесен значительный, по мнению одной из </w:t>
      </w:r>
      <w:r>
        <w:rPr>
          <w:b/>
        </w:rPr>
        <w:t>Сторон</w:t>
      </w:r>
      <w:r>
        <w:t xml:space="preserve">, ущерб, то эта сторона обязана уведомить об этом другую в 5-дневный срок, после чего </w:t>
      </w:r>
      <w:r>
        <w:rPr>
          <w:b/>
        </w:rPr>
        <w:t>Стороны</w:t>
      </w:r>
      <w:r>
        <w:t xml:space="preserve"> обязаны обсудить целесообразность дальнейшего продолжения строительства и принять дополнительное соглашение с обязательным указанием новых сроков, порядка ведения и стоимости работ, которые с момента его подписания становится неотъемлемой частью </w:t>
      </w:r>
      <w:r>
        <w:rPr>
          <w:b/>
        </w:rPr>
        <w:t>Договора</w:t>
      </w:r>
      <w:r>
        <w:t xml:space="preserve">, либо инициировать процедуру расторжения </w:t>
      </w:r>
      <w:r>
        <w:rPr>
          <w:b/>
        </w:rPr>
        <w:t>Договора</w:t>
      </w:r>
      <w:r>
        <w:t xml:space="preserve">. 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spacing w:after="45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pStyle w:val="1"/>
      </w:pPr>
      <w:r>
        <w:rPr>
          <w:b w:val="0"/>
        </w:rPr>
        <w:t xml:space="preserve">                                           </w:t>
      </w:r>
      <w:r>
        <w:t>11.Изменение и расторжение Договора.</w:t>
      </w:r>
      <w:r>
        <w:rPr>
          <w:b w:val="0"/>
        </w:rPr>
        <w:t xml:space="preserve">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rPr>
          <w:b/>
        </w:rPr>
        <w:t xml:space="preserve">   </w:t>
      </w:r>
      <w:r>
        <w:t xml:space="preserve">                                                                  </w:t>
      </w:r>
    </w:p>
    <w:p w:rsidR="00543E35" w:rsidRDefault="00936047">
      <w:r>
        <w:rPr>
          <w:b/>
        </w:rPr>
        <w:t xml:space="preserve">11.1. Заказчик </w:t>
      </w:r>
      <w:r>
        <w:t xml:space="preserve">вправе вносить изменения в объем работ, которые, по его мнению, необходимы, но не изменяют эскиз </w:t>
      </w:r>
      <w:r>
        <w:rPr>
          <w:b/>
        </w:rPr>
        <w:t>Объекта</w:t>
      </w:r>
      <w:r>
        <w:t xml:space="preserve">, по которому ведется строительство. В случае необходимости внесения изменений, по мнению </w:t>
      </w:r>
      <w:r>
        <w:rPr>
          <w:b/>
        </w:rPr>
        <w:t>Заказчика</w:t>
      </w:r>
      <w:r>
        <w:t xml:space="preserve">, он обязан известить об этом </w:t>
      </w:r>
      <w:r>
        <w:rPr>
          <w:b/>
        </w:rPr>
        <w:t>Подрядчика</w:t>
      </w:r>
      <w:r>
        <w:t xml:space="preserve">, с указанием: </w:t>
      </w:r>
    </w:p>
    <w:p w:rsidR="00543E35" w:rsidRDefault="00936047">
      <w:pPr>
        <w:ind w:right="0"/>
      </w:pPr>
      <w:r>
        <w:t xml:space="preserve">-увеличить или сократить объем некоторой указанной работы, включенной в </w:t>
      </w:r>
      <w:r>
        <w:rPr>
          <w:b/>
        </w:rPr>
        <w:t>Договор;</w:t>
      </w:r>
      <w:r>
        <w:t xml:space="preserve"> </w:t>
      </w:r>
    </w:p>
    <w:p w:rsidR="00543E35" w:rsidRDefault="00936047">
      <w:pPr>
        <w:ind w:right="0"/>
      </w:pPr>
      <w:r>
        <w:rPr>
          <w:b/>
        </w:rPr>
        <w:t>-</w:t>
      </w:r>
      <w:r>
        <w:t xml:space="preserve">исключить некоторую указанную работу; </w:t>
      </w:r>
    </w:p>
    <w:p w:rsidR="00543E35" w:rsidRDefault="00936047">
      <w:pPr>
        <w:ind w:right="0"/>
      </w:pPr>
      <w:r>
        <w:t xml:space="preserve">-изменить характер, качество или вид некоторой указанной работы; </w:t>
      </w:r>
    </w:p>
    <w:p w:rsidR="00543E35" w:rsidRDefault="00936047">
      <w:r>
        <w:t xml:space="preserve">-выполнить определенную дополнительную работу, необходимую для завершения строительства. Если такие изменения повлияют на стоимость или срок завершения строительства, то </w:t>
      </w:r>
      <w:r>
        <w:rPr>
          <w:b/>
        </w:rPr>
        <w:t xml:space="preserve">Подрядчик </w:t>
      </w:r>
      <w:r>
        <w:t xml:space="preserve">приступает к их выполнению только после подписания </w:t>
      </w:r>
      <w:r>
        <w:rPr>
          <w:b/>
        </w:rPr>
        <w:t xml:space="preserve">Сторонами </w:t>
      </w:r>
      <w:r>
        <w:t xml:space="preserve">соответствующего дополнительного </w:t>
      </w:r>
      <w:r>
        <w:rPr>
          <w:b/>
        </w:rPr>
        <w:t>соглашения</w:t>
      </w:r>
      <w:r>
        <w:t xml:space="preserve">, становящегося с момента его подписания неотъемлемой частью </w:t>
      </w:r>
      <w:r>
        <w:rPr>
          <w:b/>
        </w:rPr>
        <w:t>Договора</w:t>
      </w:r>
      <w:r>
        <w:t xml:space="preserve">. </w:t>
      </w:r>
    </w:p>
    <w:p w:rsidR="00543E35" w:rsidRDefault="00936047">
      <w:r>
        <w:rPr>
          <w:b/>
        </w:rPr>
        <w:t xml:space="preserve">11.2. Заказчик </w:t>
      </w:r>
      <w:r>
        <w:t xml:space="preserve">вправе вносить изменения в эскиз </w:t>
      </w:r>
      <w:r>
        <w:rPr>
          <w:b/>
        </w:rPr>
        <w:t xml:space="preserve">Объекта </w:t>
      </w:r>
      <w:r>
        <w:t xml:space="preserve">при условии, если вызываемые этим дополнительные работы по стоимости не превышают 10% от стоимости строительства и не меняют характера работ, предусмотренных в </w:t>
      </w:r>
      <w:r>
        <w:rPr>
          <w:b/>
        </w:rPr>
        <w:t xml:space="preserve">Договоре </w:t>
      </w:r>
      <w:r>
        <w:t xml:space="preserve">до момента внесения таких изменений. При этом договорная цена, определенная </w:t>
      </w:r>
      <w:r>
        <w:rPr>
          <w:b/>
        </w:rPr>
        <w:t>Договором</w:t>
      </w:r>
      <w:r>
        <w:t xml:space="preserve">, корректируется. </w:t>
      </w:r>
    </w:p>
    <w:p w:rsidR="00543E35" w:rsidRDefault="00936047">
      <w:r>
        <w:rPr>
          <w:b/>
        </w:rPr>
        <w:t xml:space="preserve">11.3. Стороны </w:t>
      </w:r>
      <w:r>
        <w:t xml:space="preserve">вправе расторгнуть </w:t>
      </w:r>
      <w:r>
        <w:rPr>
          <w:b/>
        </w:rPr>
        <w:t xml:space="preserve">Договор </w:t>
      </w:r>
      <w:r>
        <w:t xml:space="preserve">в случае и в порядке, установленных действующим законодательством </w:t>
      </w:r>
      <w:r>
        <w:rPr>
          <w:b/>
        </w:rPr>
        <w:t>РФ</w:t>
      </w:r>
      <w:r>
        <w:t xml:space="preserve">. В случае досрочного расторжения </w:t>
      </w:r>
      <w:r>
        <w:rPr>
          <w:b/>
        </w:rPr>
        <w:t xml:space="preserve">Сторонами Договора </w:t>
      </w:r>
      <w:r>
        <w:t xml:space="preserve">они обязуются произвести окончательные взаиморасчеты по-фактически исполненному ими в рамках настоящего </w:t>
      </w:r>
      <w:r>
        <w:rPr>
          <w:b/>
        </w:rPr>
        <w:t>Договора</w:t>
      </w:r>
      <w:r>
        <w:t xml:space="preserve">. </w:t>
      </w:r>
    </w:p>
    <w:p w:rsidR="00543E35" w:rsidRDefault="00936047">
      <w:r>
        <w:rPr>
          <w:b/>
        </w:rPr>
        <w:t>11.4.</w:t>
      </w:r>
      <w:r>
        <w:t xml:space="preserve"> Досрочное расторжение </w:t>
      </w:r>
      <w:r>
        <w:rPr>
          <w:b/>
        </w:rPr>
        <w:t xml:space="preserve">Договора </w:t>
      </w:r>
      <w:r>
        <w:t xml:space="preserve">по инициативе как </w:t>
      </w:r>
      <w:r>
        <w:rPr>
          <w:b/>
        </w:rPr>
        <w:t>Заказчика</w:t>
      </w:r>
      <w:r>
        <w:t xml:space="preserve">, так и </w:t>
      </w:r>
      <w:r>
        <w:rPr>
          <w:b/>
        </w:rPr>
        <w:t>Подрядчика</w:t>
      </w:r>
      <w:r>
        <w:t xml:space="preserve">, является основанием для проведения окончательных взаиморасчетов за фактически выполненный объем работ, а также за фактические расходы одной из </w:t>
      </w:r>
      <w:r>
        <w:rPr>
          <w:b/>
        </w:rPr>
        <w:t>Сторон</w:t>
      </w:r>
      <w:r>
        <w:t xml:space="preserve">, связанные с исполнением условий настоящего </w:t>
      </w:r>
      <w:r>
        <w:rPr>
          <w:b/>
        </w:rPr>
        <w:t>Договора</w:t>
      </w:r>
      <w:r>
        <w:t xml:space="preserve">. </w:t>
      </w:r>
    </w:p>
    <w:p w:rsidR="00543E35" w:rsidRDefault="00936047">
      <w:r>
        <w:rPr>
          <w:b/>
        </w:rPr>
        <w:t xml:space="preserve">11.5. </w:t>
      </w:r>
      <w:r>
        <w:t xml:space="preserve">В случае </w:t>
      </w:r>
      <w:proofErr w:type="spellStart"/>
      <w:r>
        <w:t>неустранения</w:t>
      </w:r>
      <w:proofErr w:type="spellEnd"/>
      <w:r>
        <w:t xml:space="preserve"> </w:t>
      </w:r>
      <w:r>
        <w:rPr>
          <w:b/>
        </w:rPr>
        <w:t xml:space="preserve">Подрядчиком </w:t>
      </w:r>
      <w:r>
        <w:t xml:space="preserve">в разумный </w:t>
      </w:r>
      <w:proofErr w:type="gramStart"/>
      <w:r>
        <w:t>срок  недостатков</w:t>
      </w:r>
      <w:proofErr w:type="gramEnd"/>
      <w:r>
        <w:t xml:space="preserve"> и дефектов в работе, на которые ему было указанно </w:t>
      </w:r>
      <w:r>
        <w:rPr>
          <w:b/>
        </w:rPr>
        <w:t xml:space="preserve">Заказчиком, Заказчик </w:t>
      </w:r>
      <w:r>
        <w:t xml:space="preserve">вправе расторгнуть </w:t>
      </w:r>
      <w:r>
        <w:rPr>
          <w:b/>
        </w:rPr>
        <w:t xml:space="preserve">Договор </w:t>
      </w:r>
      <w:r>
        <w:t xml:space="preserve">в одностороннем порядке и требовать от </w:t>
      </w:r>
      <w:r>
        <w:rPr>
          <w:b/>
        </w:rPr>
        <w:t xml:space="preserve">Подрядчика </w:t>
      </w:r>
      <w:r>
        <w:t xml:space="preserve">возмещения возможных убытков.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spacing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pStyle w:val="1"/>
      </w:pPr>
      <w:r>
        <w:rPr>
          <w:b w:val="0"/>
        </w:rPr>
        <w:t xml:space="preserve">                                                </w:t>
      </w:r>
      <w:r>
        <w:t>12. Заключительные положения.</w:t>
      </w:r>
      <w:r>
        <w:rPr>
          <w:b w:val="0"/>
        </w:rPr>
        <w:t xml:space="preserve"> </w:t>
      </w:r>
    </w:p>
    <w:p w:rsidR="00543E35" w:rsidRDefault="0093604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spacing w:line="240" w:lineRule="auto"/>
        <w:ind w:left="0" w:right="0" w:firstLine="0"/>
        <w:jc w:val="left"/>
      </w:pPr>
      <w:r>
        <w:t xml:space="preserve"> </w:t>
      </w:r>
    </w:p>
    <w:p w:rsidR="00543E35" w:rsidRDefault="00936047">
      <w:r>
        <w:rPr>
          <w:b/>
        </w:rPr>
        <w:t xml:space="preserve">12.1. </w:t>
      </w:r>
      <w:r>
        <w:t xml:space="preserve">При возникновении между </w:t>
      </w:r>
      <w:r>
        <w:rPr>
          <w:b/>
        </w:rPr>
        <w:t xml:space="preserve">Заказчиком </w:t>
      </w:r>
      <w:r>
        <w:t xml:space="preserve">и </w:t>
      </w:r>
      <w:r>
        <w:rPr>
          <w:b/>
        </w:rPr>
        <w:t xml:space="preserve">Подрядчиком </w:t>
      </w:r>
      <w:r>
        <w:t xml:space="preserve">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экспертиза. Расходы на экспертизу несет </w:t>
      </w:r>
      <w:r>
        <w:rPr>
          <w:b/>
        </w:rPr>
        <w:t>Сторона</w:t>
      </w:r>
      <w:r>
        <w:t xml:space="preserve">, потребовавшая назначения экспертизы, за исключением случаев, когда экспертизой установлено отсутствие нарушений указанной </w:t>
      </w:r>
      <w:r>
        <w:rPr>
          <w:b/>
        </w:rPr>
        <w:t xml:space="preserve">Стороной Договора Подряда </w:t>
      </w:r>
      <w:r>
        <w:t xml:space="preserve">или причиной связи между ее действиями и обнаруженными недостатками. В </w:t>
      </w:r>
      <w:r>
        <w:lastRenderedPageBreak/>
        <w:t xml:space="preserve">указанных случаях расходы на экспертизу несет </w:t>
      </w:r>
      <w:r>
        <w:rPr>
          <w:b/>
        </w:rPr>
        <w:t>Сторона</w:t>
      </w:r>
      <w:r>
        <w:t xml:space="preserve">, чья вина в нарушении условий </w:t>
      </w:r>
      <w:r>
        <w:rPr>
          <w:b/>
        </w:rPr>
        <w:t>Договора</w:t>
      </w:r>
      <w:r>
        <w:t xml:space="preserve"> выявлена указанной экспертизой. </w:t>
      </w:r>
    </w:p>
    <w:p w:rsidR="00543E35" w:rsidRDefault="00936047">
      <w:r>
        <w:rPr>
          <w:b/>
        </w:rPr>
        <w:t xml:space="preserve">12.2. </w:t>
      </w:r>
      <w:r>
        <w:t xml:space="preserve">Если, по мнению одной из </w:t>
      </w:r>
      <w:r>
        <w:rPr>
          <w:b/>
        </w:rPr>
        <w:t>Сторон</w:t>
      </w:r>
      <w:r>
        <w:t xml:space="preserve">, не имеется возможности разрешить возникший между </w:t>
      </w:r>
      <w:r>
        <w:rPr>
          <w:b/>
        </w:rPr>
        <w:t>Сторонами</w:t>
      </w:r>
      <w:r>
        <w:t xml:space="preserve"> спор в порядке переговоров, то он разреша</w:t>
      </w:r>
      <w:r w:rsidR="00325F40">
        <w:t>ется в суде.</w:t>
      </w:r>
      <w:r>
        <w:t xml:space="preserve"> </w:t>
      </w:r>
    </w:p>
    <w:p w:rsidR="00543E35" w:rsidRDefault="00936047">
      <w:r>
        <w:rPr>
          <w:b/>
        </w:rPr>
        <w:t xml:space="preserve">12.3. </w:t>
      </w:r>
      <w:r>
        <w:t xml:space="preserve">Любая договоренность между </w:t>
      </w:r>
      <w:r>
        <w:rPr>
          <w:b/>
        </w:rPr>
        <w:t>Сторонами</w:t>
      </w:r>
      <w:r>
        <w:t xml:space="preserve">, влекущая за собой новые обстоятельства, не предусмотренные настоящим </w:t>
      </w:r>
      <w:r>
        <w:rPr>
          <w:b/>
        </w:rPr>
        <w:t>Договором</w:t>
      </w:r>
      <w:r>
        <w:t xml:space="preserve">, считается действительной, если она подтверждена </w:t>
      </w:r>
      <w:r>
        <w:rPr>
          <w:b/>
        </w:rPr>
        <w:t xml:space="preserve">Сторонами </w:t>
      </w:r>
      <w:r>
        <w:t xml:space="preserve">в письменной форме в виде дополнительного соглашения. </w:t>
      </w:r>
    </w:p>
    <w:p w:rsidR="00543E35" w:rsidRDefault="00936047">
      <w:pPr>
        <w:ind w:right="362"/>
      </w:pPr>
      <w:r>
        <w:rPr>
          <w:b/>
        </w:rPr>
        <w:t xml:space="preserve">12.4. </w:t>
      </w:r>
      <w:r>
        <w:t xml:space="preserve">При выполнении настоящего </w:t>
      </w:r>
      <w:r>
        <w:rPr>
          <w:b/>
        </w:rPr>
        <w:t xml:space="preserve">Договора Стороны </w:t>
      </w:r>
      <w:r>
        <w:t xml:space="preserve">руководствуются нормативными актами и нормами действующего законодательства </w:t>
      </w:r>
      <w:r>
        <w:rPr>
          <w:b/>
        </w:rPr>
        <w:t>Российской Федерации</w:t>
      </w:r>
      <w:r>
        <w:t xml:space="preserve">. </w:t>
      </w:r>
    </w:p>
    <w:p w:rsidR="00543E35" w:rsidRDefault="00936047">
      <w:pPr>
        <w:ind w:right="0"/>
      </w:pPr>
      <w:r>
        <w:rPr>
          <w:b/>
        </w:rPr>
        <w:t xml:space="preserve">12.5. </w:t>
      </w:r>
      <w:r>
        <w:t xml:space="preserve">Все указанные в </w:t>
      </w:r>
      <w:r>
        <w:rPr>
          <w:b/>
        </w:rPr>
        <w:t xml:space="preserve">Договоре </w:t>
      </w:r>
      <w:r>
        <w:t xml:space="preserve">приложения являются его неотъемлемой частью. </w:t>
      </w:r>
    </w:p>
    <w:p w:rsidR="00543E35" w:rsidRDefault="00543E35">
      <w:pPr>
        <w:ind w:right="0"/>
      </w:pPr>
    </w:p>
    <w:p w:rsidR="00543E35" w:rsidRDefault="00936047">
      <w:pPr>
        <w:spacing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pStyle w:val="1"/>
      </w:pPr>
      <w:r>
        <w:rPr>
          <w:b w:val="0"/>
        </w:rPr>
        <w:t xml:space="preserve">                                                             </w:t>
      </w:r>
      <w:r>
        <w:t>Реквизиты сторон.</w:t>
      </w:r>
      <w:r>
        <w:rPr>
          <w:b w:val="0"/>
        </w:rPr>
        <w:t xml:space="preserve"> </w:t>
      </w:r>
    </w:p>
    <w:p w:rsidR="00543E35" w:rsidRDefault="00936047">
      <w:pPr>
        <w:spacing w:after="49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3E35" w:rsidRDefault="00936047">
      <w:pPr>
        <w:pStyle w:val="1"/>
      </w:pPr>
      <w:r>
        <w:t xml:space="preserve">               Подрядчик                                                                        Заказчик </w:t>
      </w:r>
    </w:p>
    <w:p w:rsidR="00543E35" w:rsidRDefault="00936047">
      <w:pPr>
        <w:spacing w:after="46" w:line="240" w:lineRule="auto"/>
        <w:ind w:left="0" w:right="0" w:firstLine="0"/>
        <w:jc w:val="left"/>
      </w:pPr>
      <w:r>
        <w:t xml:space="preserve"> </w:t>
      </w:r>
    </w:p>
    <w:p w:rsidR="00543E35" w:rsidRDefault="00325F40">
      <w:pPr>
        <w:ind w:right="0"/>
      </w:pPr>
      <w:r>
        <w:t xml:space="preserve">ИП </w:t>
      </w:r>
      <w:proofErr w:type="spellStart"/>
      <w:r>
        <w:t>Климаченков</w:t>
      </w:r>
      <w:proofErr w:type="spellEnd"/>
      <w:r>
        <w:t xml:space="preserve"> Сергей Сергеевич</w:t>
      </w:r>
      <w:r w:rsidR="00936047">
        <w:t xml:space="preserve">                        </w:t>
      </w:r>
      <w:r>
        <w:t xml:space="preserve">      </w:t>
      </w:r>
      <w:r w:rsidR="00502A66">
        <w:t xml:space="preserve"> Ф.И.О Петров Петр Петрович</w:t>
      </w:r>
      <w:r w:rsidR="00936047">
        <w:t xml:space="preserve"> </w:t>
      </w:r>
    </w:p>
    <w:p w:rsidR="00543E35" w:rsidRDefault="00325F40">
      <w:pPr>
        <w:ind w:right="0"/>
      </w:pPr>
      <w:proofErr w:type="gramStart"/>
      <w:r>
        <w:t>ИНН  442901059828</w:t>
      </w:r>
      <w:proofErr w:type="gramEnd"/>
      <w:r w:rsidR="00936047">
        <w:t xml:space="preserve">                                      </w:t>
      </w:r>
      <w:r w:rsidR="00502A66">
        <w:t xml:space="preserve">                   Паспорт.4503№111112</w:t>
      </w:r>
      <w:r w:rsidR="00936047">
        <w:t xml:space="preserve"> </w:t>
      </w:r>
    </w:p>
    <w:p w:rsidR="00543E35" w:rsidRDefault="00325F40">
      <w:pPr>
        <w:ind w:right="0"/>
      </w:pPr>
      <w:proofErr w:type="gramStart"/>
      <w:r>
        <w:t>ОГРН  314443306500019</w:t>
      </w:r>
      <w:proofErr w:type="gramEnd"/>
      <w:r w:rsidR="00936047">
        <w:t xml:space="preserve">                                                 </w:t>
      </w:r>
      <w:r w:rsidR="00502A66">
        <w:t>Выдан.20.08.2005г.</w:t>
      </w:r>
    </w:p>
    <w:p w:rsidR="00543E35" w:rsidRDefault="00325F40" w:rsidP="00CC679D">
      <w:pPr>
        <w:ind w:right="0"/>
      </w:pPr>
      <w:r>
        <w:t>Паспорт. 3409№943734</w:t>
      </w:r>
      <w:r w:rsidR="00936047">
        <w:t xml:space="preserve">                                            </w:t>
      </w:r>
      <w:r w:rsidR="00502A66">
        <w:t xml:space="preserve">        РОВД Митино г </w:t>
      </w:r>
      <w:proofErr w:type="gramStart"/>
      <w:r w:rsidR="00502A66">
        <w:t xml:space="preserve">Москва </w:t>
      </w:r>
      <w:r w:rsidR="00CC679D">
        <w:t>.</w:t>
      </w:r>
      <w:proofErr w:type="gramEnd"/>
      <w:r w:rsidR="00CC679D">
        <w:t xml:space="preserve"> Адрес г Москва </w:t>
      </w:r>
      <w:r w:rsidR="00502A66">
        <w:t xml:space="preserve"> </w:t>
      </w:r>
      <w:r w:rsidR="00936047">
        <w:t xml:space="preserve"> </w:t>
      </w:r>
    </w:p>
    <w:p w:rsidR="00325F40" w:rsidRDefault="00325F40">
      <w:pPr>
        <w:spacing w:after="46" w:line="234" w:lineRule="auto"/>
        <w:ind w:right="2413"/>
        <w:jc w:val="left"/>
      </w:pPr>
      <w:r>
        <w:t>Выдан 06.08</w:t>
      </w:r>
      <w:r w:rsidR="00936047">
        <w:t>.</w:t>
      </w:r>
      <w:r>
        <w:t>2009</w:t>
      </w:r>
      <w:r w:rsidR="00936047">
        <w:t>г.</w:t>
      </w:r>
      <w:r w:rsidR="00CC679D">
        <w:t xml:space="preserve">                                                           </w:t>
      </w:r>
      <w:proofErr w:type="spellStart"/>
      <w:r w:rsidR="00CC679D">
        <w:t>ул.Новопесчанная</w:t>
      </w:r>
      <w:proofErr w:type="spellEnd"/>
      <w:r w:rsidR="00CC679D">
        <w:t xml:space="preserve"> д.5кв.23</w:t>
      </w:r>
    </w:p>
    <w:p w:rsidR="00502A66" w:rsidRDefault="00502A66">
      <w:pPr>
        <w:spacing w:after="46" w:line="234" w:lineRule="auto"/>
        <w:ind w:right="2413"/>
        <w:jc w:val="left"/>
      </w:pPr>
      <w:r>
        <w:t>Территориальным пунктом</w:t>
      </w:r>
    </w:p>
    <w:p w:rsidR="00502A66" w:rsidRDefault="00502A66">
      <w:pPr>
        <w:spacing w:after="46" w:line="234" w:lineRule="auto"/>
        <w:ind w:right="2413"/>
        <w:jc w:val="left"/>
      </w:pPr>
      <w:r>
        <w:t>УФМС России по Костромской</w:t>
      </w:r>
    </w:p>
    <w:p w:rsidR="00543E35" w:rsidRDefault="00502A66">
      <w:pPr>
        <w:spacing w:after="46" w:line="234" w:lineRule="auto"/>
        <w:ind w:right="2413"/>
        <w:jc w:val="left"/>
      </w:pPr>
      <w:proofErr w:type="spellStart"/>
      <w:r>
        <w:t>Обл.в</w:t>
      </w:r>
      <w:proofErr w:type="spellEnd"/>
      <w:r>
        <w:t xml:space="preserve"> Чухломском районе.                                      </w:t>
      </w:r>
      <w:r w:rsidR="00325F40">
        <w:t xml:space="preserve">                                                </w:t>
      </w:r>
      <w:r w:rsidR="00936047">
        <w:t xml:space="preserve">                                                    </w:t>
      </w:r>
      <w:r w:rsidR="00325F40">
        <w:t xml:space="preserve">         </w:t>
      </w:r>
      <w:r w:rsidR="00936047">
        <w:t xml:space="preserve">                                                                </w:t>
      </w:r>
    </w:p>
    <w:p w:rsidR="00502A66" w:rsidRDefault="00502A66">
      <w:pPr>
        <w:ind w:right="919"/>
      </w:pPr>
      <w:r>
        <w:t>Адрес Костромская обл.</w:t>
      </w:r>
      <w:r w:rsidR="00936047">
        <w:t xml:space="preserve"> </w:t>
      </w:r>
    </w:p>
    <w:p w:rsidR="00543E35" w:rsidRDefault="00502A66">
      <w:pPr>
        <w:ind w:right="919"/>
      </w:pPr>
      <w:r>
        <w:t xml:space="preserve">Г Чухлома </w:t>
      </w:r>
      <w:proofErr w:type="spellStart"/>
      <w:r>
        <w:t>ул.Новая</w:t>
      </w:r>
      <w:proofErr w:type="spellEnd"/>
      <w:r>
        <w:t xml:space="preserve"> д.4</w:t>
      </w:r>
      <w:r w:rsidR="00936047">
        <w:t xml:space="preserve">                                   </w:t>
      </w:r>
      <w:r w:rsidR="00CC679D">
        <w:t xml:space="preserve">               </w:t>
      </w:r>
      <w:r w:rsidR="00936047">
        <w:t xml:space="preserve">                            </w:t>
      </w:r>
    </w:p>
    <w:p w:rsidR="00543E35" w:rsidRDefault="00502A66">
      <w:pPr>
        <w:ind w:right="0"/>
      </w:pPr>
      <w:r>
        <w:t>_____________</w:t>
      </w:r>
      <w:proofErr w:type="spellStart"/>
      <w:r>
        <w:t>Климаченков</w:t>
      </w:r>
      <w:proofErr w:type="spellEnd"/>
      <w:r>
        <w:t xml:space="preserve"> С.С</w:t>
      </w:r>
      <w:r w:rsidR="00936047">
        <w:t xml:space="preserve">.                                       _________________________________ </w:t>
      </w:r>
    </w:p>
    <w:p w:rsidR="00543E35" w:rsidRDefault="00936047">
      <w:pPr>
        <w:ind w:right="0"/>
      </w:pPr>
      <w:r>
        <w:t xml:space="preserve">                    </w:t>
      </w:r>
      <w:proofErr w:type="spellStart"/>
      <w:r>
        <w:t>М.п</w:t>
      </w:r>
      <w:proofErr w:type="spellEnd"/>
      <w:r>
        <w:t xml:space="preserve">.                                                                                            </w:t>
      </w:r>
    </w:p>
    <w:p w:rsidR="00543E35" w:rsidRDefault="00502A66">
      <w:pPr>
        <w:ind w:right="0"/>
      </w:pPr>
      <w:r>
        <w:t>«_____»_______________2019</w:t>
      </w:r>
      <w:r w:rsidR="00936047">
        <w:t xml:space="preserve">г.                                   </w:t>
      </w:r>
      <w:r w:rsidR="00CC679D">
        <w:t xml:space="preserve">    «_____»_________________2019</w:t>
      </w:r>
      <w:bookmarkStart w:id="0" w:name="_GoBack"/>
      <w:bookmarkEnd w:id="0"/>
      <w:r w:rsidR="00936047">
        <w:t xml:space="preserve">г. </w:t>
      </w:r>
    </w:p>
    <w:p w:rsidR="00543E35" w:rsidRDefault="00936047">
      <w:pPr>
        <w:spacing w:after="44" w:line="240" w:lineRule="auto"/>
        <w:ind w:left="0" w:right="0" w:firstLine="0"/>
        <w:jc w:val="left"/>
      </w:pPr>
      <w:r>
        <w:t xml:space="preserve"> </w:t>
      </w:r>
    </w:p>
    <w:p w:rsidR="00543E35" w:rsidRDefault="00936047">
      <w:pPr>
        <w:spacing w:after="0" w:line="234" w:lineRule="auto"/>
        <w:ind w:left="0" w:right="8853" w:firstLine="0"/>
        <w:jc w:val="left"/>
      </w:pPr>
      <w:r>
        <w:t xml:space="preserve">                                 </w:t>
      </w:r>
    </w:p>
    <w:sectPr w:rsidR="00543E35">
      <w:footerReference w:type="even" r:id="rId7"/>
      <w:footerReference w:type="default" r:id="rId8"/>
      <w:footerReference w:type="first" r:id="rId9"/>
      <w:pgSz w:w="11906" w:h="16838"/>
      <w:pgMar w:top="729" w:right="0" w:bottom="1467" w:left="1133" w:header="720" w:footer="11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70F" w:rsidRDefault="0098770F">
      <w:pPr>
        <w:spacing w:after="0" w:line="240" w:lineRule="auto"/>
      </w:pPr>
      <w:r>
        <w:separator/>
      </w:r>
    </w:p>
  </w:endnote>
  <w:endnote w:type="continuationSeparator" w:id="0">
    <w:p w:rsidR="0098770F" w:rsidRDefault="0098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E35" w:rsidRDefault="00936047">
    <w:pPr>
      <w:spacing w:after="0" w:line="240" w:lineRule="auto"/>
      <w:ind w:left="0" w:right="0" w:firstLine="0"/>
      <w:jc w:val="left"/>
    </w:pPr>
    <w:r>
      <w:rPr>
        <w:b/>
      </w:rPr>
      <w:t xml:space="preserve">И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E35" w:rsidRDefault="00543E35">
    <w:pPr>
      <w:spacing w:after="0" w:line="240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E35" w:rsidRDefault="00936047">
    <w:pPr>
      <w:spacing w:after="0" w:line="240" w:lineRule="auto"/>
      <w:ind w:left="0" w:right="0" w:firstLine="0"/>
      <w:jc w:val="left"/>
    </w:pPr>
    <w:r>
      <w:rPr>
        <w:b/>
      </w:rPr>
      <w:t xml:space="preserve">И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70F" w:rsidRDefault="0098770F">
      <w:pPr>
        <w:spacing w:after="0" w:line="240" w:lineRule="auto"/>
      </w:pPr>
      <w:r>
        <w:separator/>
      </w:r>
    </w:p>
  </w:footnote>
  <w:footnote w:type="continuationSeparator" w:id="0">
    <w:p w:rsidR="0098770F" w:rsidRDefault="00987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92CE0"/>
    <w:multiLevelType w:val="multilevel"/>
    <w:tmpl w:val="898E868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3A6440D"/>
    <w:multiLevelType w:val="multilevel"/>
    <w:tmpl w:val="D8280E5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087EAD"/>
    <w:multiLevelType w:val="hybridMultilevel"/>
    <w:tmpl w:val="1F64CA12"/>
    <w:lvl w:ilvl="0" w:tplc="A456067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80E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A49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EB2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C5C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C01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4D6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00D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D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35"/>
    <w:rsid w:val="001C057F"/>
    <w:rsid w:val="00244E7B"/>
    <w:rsid w:val="00325F40"/>
    <w:rsid w:val="00502A66"/>
    <w:rsid w:val="00543E35"/>
    <w:rsid w:val="005E51D1"/>
    <w:rsid w:val="00680B3D"/>
    <w:rsid w:val="007919B2"/>
    <w:rsid w:val="00936047"/>
    <w:rsid w:val="0098770F"/>
    <w:rsid w:val="00A06869"/>
    <w:rsid w:val="00A96097"/>
    <w:rsid w:val="00B032A9"/>
    <w:rsid w:val="00BB73E4"/>
    <w:rsid w:val="00CC679D"/>
    <w:rsid w:val="00D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97EF7-9EDA-4CA3-BA76-527B96B4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7" w:lineRule="auto"/>
      <w:ind w:left="-5" w:right="10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37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37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37" w:lineRule="auto"/>
      <w:ind w:left="-5" w:right="-15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DF5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6B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givopira</dc:creator>
  <cp:keywords/>
  <cp:lastModifiedBy>КОМПЬЮТЕР</cp:lastModifiedBy>
  <cp:revision>7</cp:revision>
  <dcterms:created xsi:type="dcterms:W3CDTF">2019-05-26T14:45:00Z</dcterms:created>
  <dcterms:modified xsi:type="dcterms:W3CDTF">2019-06-30T08:03:00Z</dcterms:modified>
</cp:coreProperties>
</file>